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B0" w:rsidRPr="006E02E7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</w:rPr>
      </w:pPr>
      <w:r w:rsidRPr="00CA5A6A">
        <w:rPr>
          <w:rFonts w:asciiTheme="minorHAnsi" w:hAnsiTheme="minorHAnsi"/>
          <w:b/>
        </w:rPr>
        <w:t xml:space="preserve">Ogłoszenie o otwartym naborze partnera </w:t>
      </w:r>
      <w:r w:rsidR="00383B90" w:rsidRPr="00CA5A6A">
        <w:rPr>
          <w:rFonts w:asciiTheme="minorHAnsi" w:hAnsiTheme="minorHAnsi"/>
          <w:b/>
        </w:rPr>
        <w:t>spoza sektora finansów publicznych</w:t>
      </w:r>
      <w:r w:rsidR="00383B90" w:rsidRPr="00CA5A6A">
        <w:rPr>
          <w:rFonts w:asciiTheme="minorHAnsi" w:hAnsiTheme="minorHAnsi"/>
        </w:rPr>
        <w:t xml:space="preserve"> </w:t>
      </w:r>
      <w:r w:rsidR="00335DF1">
        <w:rPr>
          <w:rFonts w:asciiTheme="minorHAnsi" w:hAnsiTheme="minorHAnsi"/>
        </w:rPr>
        <w:br/>
      </w:r>
      <w:r w:rsidR="00335DF1" w:rsidRPr="00335DF1">
        <w:rPr>
          <w:rFonts w:asciiTheme="minorHAnsi" w:hAnsiTheme="minorHAnsi"/>
          <w:b/>
        </w:rPr>
        <w:t>z otoczeni</w:t>
      </w:r>
      <w:r w:rsidR="00920667">
        <w:rPr>
          <w:rFonts w:asciiTheme="minorHAnsi" w:hAnsiTheme="minorHAnsi"/>
          <w:b/>
        </w:rPr>
        <w:t>a</w:t>
      </w:r>
      <w:r w:rsidR="00335DF1" w:rsidRPr="00335DF1">
        <w:rPr>
          <w:rFonts w:asciiTheme="minorHAnsi" w:hAnsiTheme="minorHAnsi"/>
          <w:b/>
        </w:rPr>
        <w:t xml:space="preserve"> społeczno-gospodarcze</w:t>
      </w:r>
      <w:r w:rsidR="00920667">
        <w:rPr>
          <w:rFonts w:asciiTheme="minorHAnsi" w:hAnsiTheme="minorHAnsi"/>
          <w:b/>
        </w:rPr>
        <w:t>go</w:t>
      </w:r>
      <w:r w:rsidR="00335DF1" w:rsidRPr="00335DF1">
        <w:rPr>
          <w:rFonts w:asciiTheme="minorHAnsi" w:hAnsiTheme="minorHAnsi"/>
          <w:b/>
        </w:rPr>
        <w:t xml:space="preserve"> szkół lub placówek systemu oświaty prowadzących kształcenie zawodowe</w:t>
      </w:r>
      <w:r w:rsidR="00335DF1">
        <w:rPr>
          <w:rFonts w:asciiTheme="minorHAnsi" w:hAnsiTheme="minorHAnsi"/>
          <w:b/>
        </w:rPr>
        <w:t xml:space="preserve"> </w:t>
      </w:r>
      <w:r w:rsidRPr="00CA5A6A">
        <w:rPr>
          <w:rFonts w:asciiTheme="minorHAnsi" w:hAnsiTheme="minorHAnsi"/>
        </w:rPr>
        <w:t xml:space="preserve">w celu </w:t>
      </w:r>
      <w:r w:rsidR="00F409E0" w:rsidRPr="00CA5A6A">
        <w:rPr>
          <w:rFonts w:asciiTheme="minorHAnsi" w:hAnsiTheme="minorHAnsi"/>
        </w:rPr>
        <w:t xml:space="preserve">wspólnego przygotowania i </w:t>
      </w:r>
      <w:r w:rsidRPr="00CA5A6A">
        <w:rPr>
          <w:rFonts w:asciiTheme="minorHAnsi" w:hAnsiTheme="minorHAnsi"/>
        </w:rPr>
        <w:t xml:space="preserve">realizacji projektu </w:t>
      </w:r>
      <w:r w:rsidR="00383B90" w:rsidRPr="00CA5A6A">
        <w:rPr>
          <w:rFonts w:asciiTheme="minorHAnsi" w:hAnsiTheme="minorHAnsi"/>
        </w:rPr>
        <w:t>dofinansowanego w ramach Regionalnego Programu</w:t>
      </w:r>
      <w:r w:rsidR="004D6AAD" w:rsidRPr="00CA5A6A">
        <w:rPr>
          <w:rFonts w:asciiTheme="minorHAnsi" w:hAnsiTheme="minorHAnsi"/>
        </w:rPr>
        <w:t xml:space="preserve"> Operacyjnego </w:t>
      </w:r>
      <w:r w:rsidR="00383B90" w:rsidRPr="00CA5A6A">
        <w:rPr>
          <w:rFonts w:asciiTheme="minorHAnsi" w:hAnsiTheme="minorHAnsi"/>
        </w:rPr>
        <w:t xml:space="preserve"> </w:t>
      </w:r>
      <w:r w:rsidR="004D6AAD" w:rsidRPr="00CA5A6A">
        <w:rPr>
          <w:rFonts w:asciiTheme="minorHAnsi" w:hAnsiTheme="minorHAnsi"/>
        </w:rPr>
        <w:t>Województwa Dolnośląskiego</w:t>
      </w:r>
      <w:r w:rsidR="00335DF1">
        <w:rPr>
          <w:rFonts w:asciiTheme="minorHAnsi" w:hAnsiTheme="minorHAnsi"/>
        </w:rPr>
        <w:t>,</w:t>
      </w:r>
      <w:r w:rsidR="00CA5A6A" w:rsidRPr="00CA5A6A">
        <w:rPr>
          <w:rFonts w:asciiTheme="minorHAnsi" w:hAnsiTheme="minorHAnsi"/>
        </w:rPr>
        <w:t xml:space="preserve"> </w:t>
      </w:r>
      <w:r w:rsidR="006E02E7" w:rsidRPr="006E02E7">
        <w:rPr>
          <w:rFonts w:asciiTheme="minorHAnsi" w:hAnsiTheme="minorHAnsi"/>
        </w:rPr>
        <w:t>Działanie 10.4.1 Dostosowanie systemów kształcenia i szkolenia zawodowego</w:t>
      </w:r>
      <w:r w:rsidR="00335DF1">
        <w:rPr>
          <w:rFonts w:asciiTheme="minorHAnsi" w:hAnsiTheme="minorHAnsi"/>
        </w:rPr>
        <w:t xml:space="preserve"> </w:t>
      </w:r>
      <w:r w:rsidR="006E02E7" w:rsidRPr="006E02E7">
        <w:rPr>
          <w:rFonts w:asciiTheme="minorHAnsi" w:hAnsiTheme="minorHAnsi"/>
        </w:rPr>
        <w:t>do potrzeb rynku pracy – konkursy horyzontalne</w:t>
      </w:r>
      <w:r w:rsidR="004D6AAD" w:rsidRPr="006E02E7">
        <w:rPr>
          <w:rFonts w:asciiTheme="minorHAnsi" w:hAnsiTheme="minorHAnsi"/>
        </w:rPr>
        <w:t>.</w:t>
      </w:r>
    </w:p>
    <w:p w:rsidR="00383B90" w:rsidRPr="008209D0" w:rsidRDefault="00383B9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</w:rPr>
      </w:pPr>
    </w:p>
    <w:p w:rsidR="00333E2E" w:rsidRPr="008209D0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</w:rPr>
      </w:pPr>
      <w:r w:rsidRPr="008209D0">
        <w:rPr>
          <w:rFonts w:asciiTheme="minorHAnsi" w:hAnsiTheme="minorHAnsi"/>
          <w:b/>
        </w:rPr>
        <w:t xml:space="preserve">OGŁASZAJĄCY KONKURS: </w:t>
      </w:r>
    </w:p>
    <w:p w:rsidR="00BB21CA" w:rsidRPr="008209D0" w:rsidRDefault="00BB21CA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209D0">
        <w:rPr>
          <w:rFonts w:asciiTheme="minorHAnsi" w:hAnsiTheme="minorHAnsi"/>
        </w:rPr>
        <w:t>Powiat</w:t>
      </w:r>
      <w:r w:rsidR="00574A63" w:rsidRPr="008209D0">
        <w:rPr>
          <w:rFonts w:asciiTheme="minorHAnsi" w:hAnsiTheme="minorHAnsi"/>
        </w:rPr>
        <w:t xml:space="preserve"> </w:t>
      </w:r>
      <w:r w:rsidR="00A612F6">
        <w:rPr>
          <w:rFonts w:asciiTheme="minorHAnsi" w:hAnsiTheme="minorHAnsi"/>
        </w:rPr>
        <w:t xml:space="preserve">Bolesławiecki/Powiatowe Centrum Edukacji i Kształcenia Kadr w Bolesławcu </w:t>
      </w:r>
      <w:r w:rsidR="00333E2E" w:rsidRPr="008209D0">
        <w:rPr>
          <w:rFonts w:asciiTheme="minorHAnsi" w:hAnsiTheme="minorHAnsi"/>
        </w:rPr>
        <w:t xml:space="preserve"> </w:t>
      </w:r>
      <w:r w:rsidRPr="008209D0">
        <w:rPr>
          <w:rFonts w:asciiTheme="minorHAnsi" w:hAnsiTheme="minorHAnsi"/>
        </w:rPr>
        <w:t xml:space="preserve">ul. </w:t>
      </w:r>
      <w:r w:rsidR="00A612F6">
        <w:rPr>
          <w:rFonts w:asciiTheme="minorHAnsi" w:hAnsiTheme="minorHAnsi"/>
        </w:rPr>
        <w:t>Ogrodowa 7</w:t>
      </w:r>
      <w:r w:rsidRPr="008209D0">
        <w:rPr>
          <w:rFonts w:asciiTheme="minorHAnsi" w:hAnsiTheme="minorHAnsi"/>
        </w:rPr>
        <w:t xml:space="preserve">, </w:t>
      </w:r>
      <w:r w:rsidR="00A612F6">
        <w:rPr>
          <w:rFonts w:asciiTheme="minorHAnsi" w:hAnsiTheme="minorHAnsi"/>
        </w:rPr>
        <w:t>59</w:t>
      </w:r>
      <w:r w:rsidRPr="008209D0">
        <w:rPr>
          <w:rFonts w:asciiTheme="minorHAnsi" w:hAnsiTheme="minorHAnsi"/>
        </w:rPr>
        <w:t>-</w:t>
      </w:r>
      <w:r w:rsidR="00A612F6">
        <w:rPr>
          <w:rFonts w:asciiTheme="minorHAnsi" w:hAnsiTheme="minorHAnsi"/>
        </w:rPr>
        <w:t>700</w:t>
      </w:r>
      <w:r w:rsidR="00574A63" w:rsidRPr="008209D0">
        <w:rPr>
          <w:rFonts w:asciiTheme="minorHAnsi" w:hAnsiTheme="minorHAnsi"/>
        </w:rPr>
        <w:t xml:space="preserve"> </w:t>
      </w:r>
      <w:proofErr w:type="spellStart"/>
      <w:r w:rsidR="00A612F6">
        <w:rPr>
          <w:rFonts w:asciiTheme="minorHAnsi" w:hAnsiTheme="minorHAnsi"/>
          <w:lang w:val="en-US"/>
        </w:rPr>
        <w:t>Bolesławiec</w:t>
      </w:r>
      <w:proofErr w:type="spellEnd"/>
      <w:r w:rsidR="00A612F6">
        <w:rPr>
          <w:rFonts w:asciiTheme="minorHAnsi" w:hAnsiTheme="minorHAnsi"/>
          <w:lang w:val="en-US"/>
        </w:rPr>
        <w:t xml:space="preserve"> </w:t>
      </w:r>
    </w:p>
    <w:p w:rsidR="00307DB0" w:rsidRPr="008209D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  <w:r w:rsidRPr="008209D0">
        <w:rPr>
          <w:rFonts w:asciiTheme="minorHAnsi" w:hAnsiTheme="minorHAnsi"/>
          <w:lang w:val="en-US"/>
        </w:rPr>
        <w:t xml:space="preserve">NIP: </w:t>
      </w:r>
      <w:r w:rsidR="00A612F6">
        <w:rPr>
          <w:rFonts w:asciiTheme="minorHAnsi" w:hAnsiTheme="minorHAnsi"/>
          <w:lang w:val="en-US"/>
        </w:rPr>
        <w:t>612-16-43-823</w:t>
      </w:r>
      <w:r w:rsidR="00333E2E" w:rsidRPr="008209D0">
        <w:rPr>
          <w:rFonts w:asciiTheme="minorHAnsi" w:hAnsiTheme="minorHAnsi"/>
          <w:lang w:val="en-US"/>
        </w:rPr>
        <w:t xml:space="preserve">, </w:t>
      </w:r>
      <w:r w:rsidRPr="008209D0">
        <w:rPr>
          <w:rFonts w:asciiTheme="minorHAnsi" w:hAnsiTheme="minorHAnsi"/>
          <w:lang w:val="en-US"/>
        </w:rPr>
        <w:t xml:space="preserve">REGON: </w:t>
      </w:r>
      <w:r w:rsidR="00A612F6">
        <w:rPr>
          <w:rFonts w:asciiTheme="minorHAnsi" w:hAnsiTheme="minorHAnsi"/>
          <w:lang w:val="en-US"/>
        </w:rPr>
        <w:t>231069760</w:t>
      </w:r>
    </w:p>
    <w:p w:rsidR="00307DB0" w:rsidRPr="008209D0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u w:val="single"/>
          <w:lang w:val="en-US"/>
        </w:rPr>
      </w:pPr>
      <w:r w:rsidRPr="008209D0">
        <w:rPr>
          <w:rFonts w:asciiTheme="minorHAnsi" w:hAnsiTheme="minorHAnsi"/>
          <w:lang w:val="en-US"/>
        </w:rPr>
        <w:t xml:space="preserve">e-mail: </w:t>
      </w:r>
      <w:r w:rsidR="00A612F6">
        <w:t>pceikk@op.pl</w:t>
      </w:r>
      <w:r w:rsidRPr="008209D0">
        <w:rPr>
          <w:rFonts w:asciiTheme="minorHAnsi" w:hAnsiTheme="minorHAnsi"/>
          <w:lang w:val="en-US"/>
        </w:rPr>
        <w:t xml:space="preserve">, </w:t>
      </w:r>
      <w:hyperlink r:id="rId6" w:history="1">
        <w:r w:rsidR="00A612F6" w:rsidRPr="00634695">
          <w:rPr>
            <w:rStyle w:val="Hipercze"/>
            <w:rFonts w:asciiTheme="minorHAnsi" w:hAnsiTheme="minorHAnsi"/>
            <w:lang w:val="en-US"/>
          </w:rPr>
          <w:t>www.pceikk.pl</w:t>
        </w:r>
      </w:hyperlink>
      <w:r w:rsidRPr="008209D0">
        <w:rPr>
          <w:rFonts w:asciiTheme="minorHAnsi" w:hAnsiTheme="minorHAnsi"/>
          <w:u w:val="single"/>
          <w:lang w:val="en-US"/>
        </w:rPr>
        <w:t xml:space="preserve"> </w:t>
      </w:r>
    </w:p>
    <w:p w:rsidR="00333E2E" w:rsidRPr="008209D0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lang w:val="en-US"/>
        </w:rPr>
      </w:pPr>
    </w:p>
    <w:p w:rsidR="00307DB0" w:rsidRPr="008209D0" w:rsidRDefault="00FC5505" w:rsidP="00206DA7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>OGŁOSZENIE O KONKURSIE</w:t>
      </w:r>
      <w:r w:rsidRPr="008209D0">
        <w:rPr>
          <w:rFonts w:asciiTheme="minorHAnsi" w:hAnsiTheme="minorHAnsi"/>
        </w:rPr>
        <w:t xml:space="preserve"> </w:t>
      </w:r>
    </w:p>
    <w:p w:rsidR="00C0564E" w:rsidRPr="006E02E7" w:rsidRDefault="00A612F6" w:rsidP="00F307EC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Powiatowe Centrum Edukacji i Kształcenia Kadr w </w:t>
      </w:r>
      <w:r w:rsidR="00C0564E" w:rsidRPr="008209D0">
        <w:rPr>
          <w:rFonts w:asciiTheme="minorHAnsi" w:hAnsiTheme="minorHAnsi"/>
        </w:rPr>
        <w:t>ogłasza otwarty nabór partnera</w:t>
      </w:r>
      <w:r w:rsidR="001E5CCE" w:rsidRPr="008209D0">
        <w:rPr>
          <w:rFonts w:asciiTheme="minorHAnsi" w:hAnsiTheme="minorHAnsi"/>
        </w:rPr>
        <w:t>/partnerów</w:t>
      </w:r>
      <w:r w:rsidR="00C0564E" w:rsidRPr="008209D0">
        <w:rPr>
          <w:rFonts w:asciiTheme="minorHAnsi" w:hAnsiTheme="minorHAnsi"/>
        </w:rPr>
        <w:t xml:space="preserve"> spoza sektora f</w:t>
      </w:r>
      <w:r w:rsidR="00F409E0" w:rsidRPr="008209D0">
        <w:rPr>
          <w:rFonts w:asciiTheme="minorHAnsi" w:hAnsiTheme="minorHAnsi"/>
        </w:rPr>
        <w:t>inansów publicznych</w:t>
      </w:r>
      <w:r w:rsidR="00C0564E" w:rsidRPr="008209D0">
        <w:rPr>
          <w:rFonts w:asciiTheme="minorHAnsi" w:hAnsiTheme="minorHAnsi"/>
        </w:rPr>
        <w:t xml:space="preserve">, w celu wspólnego przygotowania i realizacji projektu </w:t>
      </w:r>
      <w:r w:rsidR="00AC54A0" w:rsidRPr="008209D0">
        <w:rPr>
          <w:rFonts w:asciiTheme="minorHAnsi" w:hAnsiTheme="minorHAnsi"/>
        </w:rPr>
        <w:t xml:space="preserve">dofinansowanego </w:t>
      </w:r>
      <w:r w:rsidR="00C0564E" w:rsidRPr="008209D0">
        <w:rPr>
          <w:rFonts w:asciiTheme="minorHAnsi" w:hAnsiTheme="minorHAnsi"/>
        </w:rPr>
        <w:t xml:space="preserve">w ramach </w:t>
      </w:r>
      <w:r w:rsidR="00306E18" w:rsidRPr="008209D0">
        <w:rPr>
          <w:rFonts w:asciiTheme="minorHAnsi" w:hAnsiTheme="minorHAnsi"/>
          <w:b/>
        </w:rPr>
        <w:t>Regionalnego Programu</w:t>
      </w:r>
      <w:r w:rsidR="00306E18">
        <w:rPr>
          <w:rFonts w:asciiTheme="minorHAnsi" w:hAnsiTheme="minorHAnsi"/>
          <w:b/>
        </w:rPr>
        <w:t xml:space="preserve"> Operacyjnego Województwa Dolnośląskiego</w:t>
      </w:r>
      <w:r w:rsidR="00053B93">
        <w:rPr>
          <w:rFonts w:asciiTheme="minorHAnsi" w:hAnsiTheme="minorHAnsi"/>
          <w:b/>
        </w:rPr>
        <w:t xml:space="preserve"> </w:t>
      </w:r>
      <w:r w:rsidR="006E02E7" w:rsidRPr="006E02E7">
        <w:rPr>
          <w:rFonts w:asciiTheme="minorHAnsi" w:hAnsiTheme="minorHAnsi"/>
          <w:b/>
        </w:rPr>
        <w:t>Działanie 10.4.1 Dostosowanie systemów kształcenia i szkolenia zawodowego do potrzeb rynku pracy – konkursy horyzontalne</w:t>
      </w:r>
      <w:r w:rsidR="00B6741B" w:rsidRPr="006E02E7">
        <w:rPr>
          <w:rFonts w:asciiTheme="minorHAnsi" w:hAnsiTheme="minorHAnsi"/>
          <w:b/>
          <w:bCs/>
        </w:rPr>
        <w:t>.</w:t>
      </w:r>
    </w:p>
    <w:p w:rsidR="00F307EC" w:rsidRDefault="00F307EC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C0564E" w:rsidRPr="008209D0" w:rsidRDefault="00F307EC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479B7" w:rsidRPr="008209D0">
        <w:rPr>
          <w:rFonts w:asciiTheme="minorHAnsi" w:hAnsiTheme="minorHAnsi"/>
        </w:rPr>
        <w:t xml:space="preserve">Konkurs </w:t>
      </w:r>
      <w:r w:rsidR="003F52E3" w:rsidRPr="008209D0">
        <w:rPr>
          <w:rFonts w:asciiTheme="minorHAnsi" w:hAnsiTheme="minorHAnsi"/>
        </w:rPr>
        <w:t xml:space="preserve">naboru partnera/partnerów </w:t>
      </w:r>
      <w:r w:rsidR="008479B7" w:rsidRPr="008209D0">
        <w:rPr>
          <w:rFonts w:asciiTheme="minorHAnsi" w:hAnsiTheme="minorHAnsi"/>
        </w:rPr>
        <w:t>prowadzony jest n</w:t>
      </w:r>
      <w:r w:rsidR="00FC5505" w:rsidRPr="008209D0">
        <w:rPr>
          <w:rFonts w:asciiTheme="minorHAnsi" w:hAnsiTheme="minorHAnsi"/>
        </w:rPr>
        <w:t xml:space="preserve">a podstawie art. 33 ustawy z dnia </w:t>
      </w:r>
      <w:r w:rsidR="00053B93">
        <w:rPr>
          <w:rFonts w:asciiTheme="minorHAnsi" w:hAnsiTheme="minorHAnsi"/>
        </w:rPr>
        <w:br/>
      </w:r>
      <w:r w:rsidR="00FC5505" w:rsidRPr="008209D0">
        <w:rPr>
          <w:rFonts w:asciiTheme="minorHAnsi" w:hAnsiTheme="minorHAnsi"/>
        </w:rPr>
        <w:t>11 lipca 2014 r. o zasadach realizacji programów w zakresie polityki spójności finansowanych w perspektywie finansowej 2014–2</w:t>
      </w:r>
      <w:r w:rsidR="00C0564E" w:rsidRPr="008209D0">
        <w:rPr>
          <w:rFonts w:asciiTheme="minorHAnsi" w:hAnsiTheme="minorHAnsi"/>
        </w:rPr>
        <w:t>020 (</w:t>
      </w:r>
      <w:proofErr w:type="spellStart"/>
      <w:r w:rsidR="00306E18">
        <w:rPr>
          <w:rFonts w:asciiTheme="minorHAnsi" w:hAnsiTheme="minorHAnsi"/>
        </w:rPr>
        <w:t>t.j</w:t>
      </w:r>
      <w:proofErr w:type="spellEnd"/>
      <w:r w:rsidR="00306E18">
        <w:rPr>
          <w:rFonts w:asciiTheme="minorHAnsi" w:hAnsiTheme="minorHAnsi"/>
        </w:rPr>
        <w:t xml:space="preserve">. </w:t>
      </w:r>
      <w:r w:rsidR="00C0564E" w:rsidRPr="008209D0">
        <w:rPr>
          <w:rFonts w:asciiTheme="minorHAnsi" w:hAnsiTheme="minorHAnsi"/>
        </w:rPr>
        <w:t>Dz.U. z 201</w:t>
      </w:r>
      <w:r w:rsidR="00F45240" w:rsidRPr="008209D0">
        <w:rPr>
          <w:rFonts w:asciiTheme="minorHAnsi" w:hAnsiTheme="minorHAnsi"/>
        </w:rPr>
        <w:t>6</w:t>
      </w:r>
      <w:r w:rsidR="00C0564E" w:rsidRPr="008209D0">
        <w:rPr>
          <w:rFonts w:asciiTheme="minorHAnsi" w:hAnsiTheme="minorHAnsi"/>
        </w:rPr>
        <w:t xml:space="preserve"> r. poz. </w:t>
      </w:r>
      <w:r w:rsidR="00F45240" w:rsidRPr="008209D0">
        <w:rPr>
          <w:rFonts w:asciiTheme="minorHAnsi" w:hAnsiTheme="minorHAnsi"/>
        </w:rPr>
        <w:t>217</w:t>
      </w:r>
      <w:r w:rsidR="00C0564E" w:rsidRPr="008209D0">
        <w:rPr>
          <w:rFonts w:asciiTheme="minorHAnsi" w:hAnsiTheme="minorHAnsi"/>
        </w:rPr>
        <w:t>).</w:t>
      </w:r>
    </w:p>
    <w:p w:rsidR="00307DB0" w:rsidRPr="008209D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</w:p>
    <w:p w:rsidR="00307DB0" w:rsidRPr="008209D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>CEL PARTNERSTWA:</w:t>
      </w:r>
      <w:r w:rsidRPr="008209D0">
        <w:rPr>
          <w:rFonts w:asciiTheme="minorHAnsi" w:hAnsiTheme="minorHAnsi"/>
        </w:rPr>
        <w:t xml:space="preserve"> </w:t>
      </w:r>
    </w:p>
    <w:p w:rsidR="00A113D6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Wspólne opracowanie</w:t>
      </w:r>
      <w:r w:rsidR="00201EBE" w:rsidRPr="008209D0">
        <w:rPr>
          <w:rFonts w:asciiTheme="minorHAnsi" w:hAnsiTheme="minorHAnsi"/>
        </w:rPr>
        <w:t xml:space="preserve">, aplikowanie o dofinansowanie oraz </w:t>
      </w:r>
      <w:r w:rsidRPr="008209D0">
        <w:rPr>
          <w:rFonts w:asciiTheme="minorHAnsi" w:hAnsiTheme="minorHAnsi"/>
        </w:rPr>
        <w:t>realizacja projektu</w:t>
      </w:r>
      <w:r w:rsidR="00201EBE" w:rsidRPr="008209D0">
        <w:rPr>
          <w:rFonts w:asciiTheme="minorHAnsi" w:hAnsiTheme="minorHAnsi"/>
        </w:rPr>
        <w:t>,</w:t>
      </w:r>
      <w:r w:rsidR="00376E65" w:rsidRPr="008209D0">
        <w:rPr>
          <w:rFonts w:asciiTheme="minorHAnsi" w:hAnsiTheme="minorHAnsi"/>
        </w:rPr>
        <w:t xml:space="preserve"> w</w:t>
      </w:r>
      <w:r w:rsidRPr="008209D0">
        <w:rPr>
          <w:rFonts w:asciiTheme="minorHAnsi" w:hAnsiTheme="minorHAnsi"/>
        </w:rPr>
        <w:t xml:space="preserve"> ramach </w:t>
      </w:r>
      <w:r w:rsidR="00376E65" w:rsidRPr="008209D0">
        <w:rPr>
          <w:rFonts w:asciiTheme="minorHAnsi" w:hAnsiTheme="minorHAnsi"/>
        </w:rPr>
        <w:t>którego</w:t>
      </w:r>
      <w:r w:rsidRPr="008209D0">
        <w:rPr>
          <w:rFonts w:asciiTheme="minorHAnsi" w:hAnsiTheme="minorHAnsi"/>
        </w:rPr>
        <w:t xml:space="preserve"> przewid</w:t>
      </w:r>
      <w:r w:rsidR="00376E65" w:rsidRPr="008209D0">
        <w:rPr>
          <w:rFonts w:asciiTheme="minorHAnsi" w:hAnsiTheme="minorHAnsi"/>
        </w:rPr>
        <w:t>uje się realizację</w:t>
      </w:r>
      <w:r w:rsidRPr="008209D0">
        <w:rPr>
          <w:rFonts w:asciiTheme="minorHAnsi" w:hAnsiTheme="minorHAnsi"/>
        </w:rPr>
        <w:t xml:space="preserve"> działania związan</w:t>
      </w:r>
      <w:r w:rsidR="00376E65" w:rsidRPr="008209D0">
        <w:rPr>
          <w:rFonts w:asciiTheme="minorHAnsi" w:hAnsiTheme="minorHAnsi"/>
        </w:rPr>
        <w:t>ych</w:t>
      </w:r>
      <w:r w:rsidRPr="008209D0">
        <w:rPr>
          <w:rFonts w:asciiTheme="minorHAnsi" w:hAnsiTheme="minorHAnsi"/>
        </w:rPr>
        <w:t xml:space="preserve"> z kompleksowym wsparciem szkół </w:t>
      </w:r>
      <w:r w:rsidR="00F307EC">
        <w:rPr>
          <w:rFonts w:asciiTheme="minorHAnsi" w:hAnsiTheme="minorHAnsi"/>
        </w:rPr>
        <w:t xml:space="preserve">prowadzących kształcenie zawodowe </w:t>
      </w:r>
      <w:r w:rsidR="004745F2" w:rsidRPr="008209D0">
        <w:rPr>
          <w:rFonts w:asciiTheme="minorHAnsi" w:hAnsiTheme="minorHAnsi"/>
        </w:rPr>
        <w:t>spełniających wymagania konkursu, dla których</w:t>
      </w:r>
      <w:r w:rsidRPr="008209D0">
        <w:rPr>
          <w:rFonts w:asciiTheme="minorHAnsi" w:hAnsiTheme="minorHAnsi"/>
        </w:rPr>
        <w:t xml:space="preserve"> </w:t>
      </w:r>
      <w:r w:rsidR="00574A63" w:rsidRPr="008209D0">
        <w:rPr>
          <w:rFonts w:asciiTheme="minorHAnsi" w:hAnsiTheme="minorHAnsi"/>
        </w:rPr>
        <w:t xml:space="preserve">Powiat / Gmina </w:t>
      </w:r>
      <w:r w:rsidR="004745F2" w:rsidRPr="008209D0">
        <w:rPr>
          <w:rFonts w:asciiTheme="minorHAnsi" w:hAnsiTheme="minorHAnsi"/>
        </w:rPr>
        <w:t xml:space="preserve"> jest organem prowadzącym</w:t>
      </w:r>
      <w:r w:rsidR="00376E65" w:rsidRPr="008209D0">
        <w:rPr>
          <w:rFonts w:asciiTheme="minorHAnsi" w:hAnsiTheme="minorHAnsi"/>
        </w:rPr>
        <w:t>.</w:t>
      </w:r>
      <w:r w:rsidR="00A113D6">
        <w:rPr>
          <w:rFonts w:asciiTheme="minorHAnsi" w:hAnsiTheme="minorHAnsi"/>
        </w:rPr>
        <w:t xml:space="preserve"> </w:t>
      </w:r>
    </w:p>
    <w:p w:rsidR="00376E65" w:rsidRPr="008209D0" w:rsidRDefault="00A612F6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Powiatowe Centrum Edukacji i Kształcenia Kadr w Bolesławcu </w:t>
      </w:r>
      <w:r w:rsidR="00A113D6">
        <w:rPr>
          <w:rFonts w:asciiTheme="minorHAnsi" w:hAnsiTheme="minorHAnsi"/>
        </w:rPr>
        <w:t>będzie Wnioskodawcą / Liderem Partnerstwa.</w:t>
      </w:r>
    </w:p>
    <w:p w:rsidR="00A113D6" w:rsidRDefault="00A113D6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174709" w:rsidRDefault="00376E6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C</w:t>
      </w:r>
      <w:r w:rsidR="00FC5505" w:rsidRPr="008209D0">
        <w:rPr>
          <w:rFonts w:asciiTheme="minorHAnsi" w:hAnsiTheme="minorHAnsi"/>
        </w:rPr>
        <w:t xml:space="preserve">elem </w:t>
      </w:r>
      <w:r w:rsidRPr="008209D0">
        <w:rPr>
          <w:rFonts w:asciiTheme="minorHAnsi" w:hAnsiTheme="minorHAnsi"/>
        </w:rPr>
        <w:t xml:space="preserve">projektu </w:t>
      </w:r>
      <w:r w:rsidR="00174709">
        <w:rPr>
          <w:rFonts w:asciiTheme="minorHAnsi" w:hAnsiTheme="minorHAnsi"/>
        </w:rPr>
        <w:t>jest:</w:t>
      </w:r>
      <w:r w:rsidR="00F307EC">
        <w:rPr>
          <w:rFonts w:asciiTheme="minorHAnsi" w:hAnsiTheme="minorHAnsi"/>
        </w:rPr>
        <w:t xml:space="preserve"> 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10.4.A. Organizacja praktycznych form nauczania – staże, praktyki zawodowe: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Wsparcie może objąć w szczególności: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a)</w:t>
      </w:r>
      <w:r w:rsidRPr="0055022B">
        <w:rPr>
          <w:rFonts w:asciiTheme="minorHAnsi" w:hAnsiTheme="minorHAnsi"/>
          <w:color w:val="auto"/>
        </w:rPr>
        <w:tab/>
        <w:t>praktyki zawodowe organizowane u pracodawców lub przedsiębiorców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dla uczniów zasadniczych szkół zawodowych;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lastRenderedPageBreak/>
        <w:t>b)</w:t>
      </w:r>
      <w:r w:rsidRPr="0055022B">
        <w:rPr>
          <w:rFonts w:asciiTheme="minorHAnsi" w:hAnsiTheme="minorHAnsi"/>
          <w:color w:val="auto"/>
        </w:rPr>
        <w:tab/>
        <w:t>staże zawodowe obejmujące realizację kształcenia zawodowego praktycznego we współpracy z pr</w:t>
      </w:r>
      <w:r>
        <w:rPr>
          <w:rFonts w:asciiTheme="minorHAnsi" w:hAnsiTheme="minorHAnsi"/>
          <w:color w:val="auto"/>
        </w:rPr>
        <w:t>acodawcami lub przedsiębiorcami </w:t>
      </w:r>
      <w:r w:rsidRPr="0055022B">
        <w:rPr>
          <w:rFonts w:asciiTheme="minorHAnsi" w:hAnsiTheme="minorHAnsi"/>
          <w:color w:val="auto"/>
        </w:rPr>
        <w:t>lub wykraczające poza zakres kształcenia zawodowego praktycznego.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10.4.B. Uruchamianie i dostosowywanie kszt</w:t>
      </w:r>
      <w:r>
        <w:rPr>
          <w:rFonts w:asciiTheme="minorHAnsi" w:hAnsiTheme="minorHAnsi"/>
          <w:color w:val="auto"/>
        </w:rPr>
        <w:t xml:space="preserve">ałcenia i szkolenia w zawodach, </w:t>
      </w:r>
      <w:r w:rsidRPr="0055022B">
        <w:rPr>
          <w:rFonts w:asciiTheme="minorHAnsi" w:hAnsiTheme="minorHAnsi"/>
          <w:color w:val="auto"/>
        </w:rPr>
        <w:t>na które występuje potwierdzone zapotrzebowanie rynku.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Wsparcie może odbywać się w szczególności poprzez:</w:t>
      </w:r>
    </w:p>
    <w:p w:rsid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a)</w:t>
      </w:r>
      <w:r w:rsidRPr="0055022B">
        <w:rPr>
          <w:rFonts w:asciiTheme="minorHAnsi" w:hAnsiTheme="minorHAnsi"/>
          <w:color w:val="auto"/>
        </w:rPr>
        <w:tab/>
        <w:t xml:space="preserve">udział przedsiębiorców w identyfikacji i prognozowaniu potrzeb kwalifikacyjno-zawodowych na rynku pracy, co pozwoli na efektywne zarządzanie ofertą edukacyjną 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i szkoleniową szkół i placówek;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b)</w:t>
      </w:r>
      <w:r w:rsidRPr="0055022B">
        <w:rPr>
          <w:rFonts w:asciiTheme="minorHAnsi" w:hAnsiTheme="minorHAnsi"/>
          <w:color w:val="auto"/>
        </w:rPr>
        <w:tab/>
        <w:t>włączenie pracodawców lub przedsiębiorców w system egzaminów potwierdzających kwalifikacje zawo</w:t>
      </w:r>
      <w:r>
        <w:rPr>
          <w:rFonts w:asciiTheme="minorHAnsi" w:hAnsiTheme="minorHAnsi"/>
          <w:color w:val="auto"/>
        </w:rPr>
        <w:t xml:space="preserve">dowe oraz kwalifikacje mistrza </w:t>
      </w:r>
      <w:r w:rsidRPr="0055022B">
        <w:rPr>
          <w:rFonts w:asciiTheme="minorHAnsi" w:hAnsiTheme="minorHAnsi"/>
          <w:color w:val="auto"/>
        </w:rPr>
        <w:t>i czeladnika w zawodzie, w tym m. in.: tworzenie przez pracodawców lub przedsiębiorców ośrodków egzaminacyjnych dla poszczególnych zawodów lub kwalifikacji, upoważnionych przez właściwą okręgową komisję egzaminacyjną do przeprowadzania egzaminów potwierdzających kwalifikacje w zawodzie, udział pracodawców lub przedsiębiorców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egzaminach potwierdzających kwalifikacje w zawodach w charakterze egzaminatorów;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c)</w:t>
      </w:r>
      <w:r w:rsidRPr="0055022B">
        <w:rPr>
          <w:rFonts w:asciiTheme="minorHAnsi" w:hAnsiTheme="minorHAnsi"/>
          <w:color w:val="auto"/>
        </w:rPr>
        <w:tab/>
        <w:t>tworzenie klas patronackich w szkołach;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d)</w:t>
      </w:r>
      <w:r w:rsidRPr="0055022B">
        <w:rPr>
          <w:rFonts w:asciiTheme="minorHAnsi" w:hAnsiTheme="minorHAnsi"/>
          <w:color w:val="auto"/>
        </w:rPr>
        <w:tab/>
        <w:t>współpracę w dostosowywaniu oferty edukacyjnej w szkołach i w formach pozaszkolnych do potrzeb regionalnego i lokalnego rynku pracy;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e)</w:t>
      </w:r>
      <w:r w:rsidRPr="0055022B">
        <w:rPr>
          <w:rFonts w:asciiTheme="minorHAnsi" w:hAnsiTheme="minorHAnsi"/>
          <w:color w:val="auto"/>
        </w:rPr>
        <w:tab/>
        <w:t>opracowanie lub modyfikację programów nauczania;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f)</w:t>
      </w:r>
      <w:r w:rsidRPr="0055022B">
        <w:rPr>
          <w:rFonts w:asciiTheme="minorHAnsi" w:hAnsiTheme="minorHAnsi"/>
          <w:color w:val="auto"/>
        </w:rPr>
        <w:tab/>
        <w:t xml:space="preserve">wykorzystanie rezultatów projektów, w tym pozytywnie </w:t>
      </w:r>
      <w:proofErr w:type="spellStart"/>
      <w:r w:rsidRPr="0055022B">
        <w:rPr>
          <w:rFonts w:asciiTheme="minorHAnsi" w:hAnsiTheme="minorHAnsi"/>
          <w:color w:val="auto"/>
        </w:rPr>
        <w:t>zwalidowanych</w:t>
      </w:r>
      <w:proofErr w:type="spellEnd"/>
      <w:r w:rsidRPr="0055022B">
        <w:rPr>
          <w:rFonts w:asciiTheme="minorHAnsi" w:hAnsiTheme="minorHAnsi"/>
          <w:color w:val="auto"/>
        </w:rPr>
        <w:t xml:space="preserve"> produktów projektów innowacyjnych zrealizowanych w latach 2007-2013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ramach PO KL;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g)</w:t>
      </w:r>
      <w:r w:rsidRPr="0055022B">
        <w:rPr>
          <w:rFonts w:asciiTheme="minorHAnsi" w:hAnsiTheme="minorHAnsi"/>
          <w:color w:val="auto"/>
        </w:rPr>
        <w:tab/>
        <w:t>współpracę szkół i placówek systemu oświaty prowadzących kształcenie zawodowe z ich otoczeniem społeczno-gospodarczym, w tym z uczelniami wyższymi.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h)</w:t>
      </w:r>
      <w:r w:rsidRPr="0055022B">
        <w:rPr>
          <w:rFonts w:asciiTheme="minorHAnsi" w:hAnsiTheme="minorHAnsi"/>
          <w:color w:val="auto"/>
        </w:rPr>
        <w:tab/>
        <w:t>dodatkowe zajęcia specjalistyczne realizowane we współpracy</w:t>
      </w:r>
    </w:p>
    <w:p w:rsid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 xml:space="preserve">z podmiotami z otoczenia społeczno-gospodarczego szkół lub placówek systemu oświaty prowadzących kształcenie zawodowe, umożliwiające uczniom i słuchaczom uzyskiwanie 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i uzupełnianie wiedzy i umiejętności oraz kwalifikacji zawodowych;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i)</w:t>
      </w:r>
      <w:r w:rsidRPr="0055022B">
        <w:rPr>
          <w:rFonts w:asciiTheme="minorHAnsi" w:hAnsiTheme="minorHAnsi"/>
          <w:color w:val="auto"/>
        </w:rPr>
        <w:tab/>
        <w:t>organizowanie kursów przygotowawczych na studia we współpracy,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że szkołami wyższymi oraz organizowanie ku</w:t>
      </w:r>
      <w:r>
        <w:rPr>
          <w:rFonts w:asciiTheme="minorHAnsi" w:hAnsiTheme="minorHAnsi"/>
          <w:color w:val="auto"/>
        </w:rPr>
        <w:t>rsów i szkoleń przygotowujących </w:t>
      </w:r>
      <w:r w:rsidRPr="0055022B">
        <w:rPr>
          <w:rFonts w:asciiTheme="minorHAnsi" w:hAnsiTheme="minorHAnsi"/>
          <w:color w:val="auto"/>
        </w:rPr>
        <w:t>do kwalifikacyjnych egzaminów czeladniczych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i mistrzowskich;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j)</w:t>
      </w:r>
      <w:r w:rsidRPr="0055022B">
        <w:rPr>
          <w:rFonts w:asciiTheme="minorHAnsi" w:hAnsiTheme="minorHAnsi"/>
          <w:color w:val="auto"/>
        </w:rPr>
        <w:tab/>
        <w:t>udział w zajęciach prowadzonych w szkole wyższej, w tym w zajęciach laboratoryjnych, kołach lub obozach naukowych;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lastRenderedPageBreak/>
        <w:t>k)</w:t>
      </w:r>
      <w:r w:rsidRPr="0055022B">
        <w:rPr>
          <w:rFonts w:asciiTheme="minorHAnsi" w:hAnsiTheme="minorHAnsi"/>
          <w:color w:val="auto"/>
        </w:rPr>
        <w:tab/>
        <w:t>wsparcie uczniów lub słuchaczy w zakresie zdobywania dodatkowych uprawnień zwiększających ich szanse na rynku pracy;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l)</w:t>
      </w:r>
      <w:r w:rsidRPr="0055022B">
        <w:rPr>
          <w:rFonts w:asciiTheme="minorHAnsi" w:hAnsiTheme="minorHAnsi"/>
          <w:color w:val="auto"/>
        </w:rPr>
        <w:tab/>
        <w:t xml:space="preserve">programy walidacji i certyfikacji odpowiednich efektów uczenia się zdobytych w ramach edukacji formalnej, </w:t>
      </w:r>
      <w:proofErr w:type="spellStart"/>
      <w:r w:rsidRPr="0055022B">
        <w:rPr>
          <w:rFonts w:asciiTheme="minorHAnsi" w:hAnsiTheme="minorHAnsi"/>
          <w:color w:val="auto"/>
        </w:rPr>
        <w:t>pozaformalnej</w:t>
      </w:r>
      <w:proofErr w:type="spellEnd"/>
      <w:r w:rsidRPr="0055022B">
        <w:rPr>
          <w:rFonts w:asciiTheme="minorHAnsi" w:hAnsiTheme="minorHAnsi"/>
          <w:color w:val="auto"/>
        </w:rPr>
        <w:t xml:space="preserve"> oraz kształcenia nieformalnego, prowadzące do zdobycia kwalifikacji zawodowych, w tym również kwalifikacji mistrza i czeladnika w zawodzie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m)</w:t>
      </w:r>
      <w:r w:rsidRPr="0055022B">
        <w:rPr>
          <w:rFonts w:asciiTheme="minorHAnsi" w:hAnsiTheme="minorHAnsi"/>
          <w:color w:val="auto"/>
        </w:rPr>
        <w:tab/>
        <w:t>realizację szkolnych form kształcenia ustawicznego zawodowego albo pozaszkolnych form kształcenia ustawicznego, w tym wymienionych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rozporządzeniu Ministra Edukacji Naro</w:t>
      </w:r>
      <w:r>
        <w:rPr>
          <w:rFonts w:asciiTheme="minorHAnsi" w:hAnsiTheme="minorHAnsi"/>
          <w:color w:val="auto"/>
        </w:rPr>
        <w:t xml:space="preserve">dowej z dnia 11 stycznia 2012r. </w:t>
      </w:r>
      <w:r w:rsidRPr="0055022B">
        <w:rPr>
          <w:rFonts w:asciiTheme="minorHAnsi" w:hAnsiTheme="minorHAnsi"/>
          <w:color w:val="auto"/>
        </w:rPr>
        <w:t>w sprawie kształcenia ustawicznego  w</w:t>
      </w:r>
      <w:r>
        <w:rPr>
          <w:rFonts w:asciiTheme="minorHAnsi" w:hAnsiTheme="minorHAnsi"/>
          <w:color w:val="auto"/>
        </w:rPr>
        <w:t xml:space="preserve"> formach pozaszkolnych (Dz. U. </w:t>
      </w:r>
      <w:r w:rsidRPr="0055022B">
        <w:rPr>
          <w:rFonts w:asciiTheme="minorHAnsi" w:hAnsiTheme="minorHAnsi"/>
          <w:color w:val="auto"/>
        </w:rPr>
        <w:t>z 2014 r. poz. 622);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n)</w:t>
      </w:r>
      <w:r w:rsidRPr="0055022B">
        <w:rPr>
          <w:rFonts w:asciiTheme="minorHAnsi" w:hAnsiTheme="minorHAnsi"/>
          <w:color w:val="auto"/>
        </w:rPr>
        <w:tab/>
        <w:t>doradztwo edukacyjno-zawodowe;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o)</w:t>
      </w:r>
      <w:r w:rsidRPr="0055022B">
        <w:rPr>
          <w:rFonts w:asciiTheme="minorHAnsi" w:hAnsiTheme="minorHAnsi"/>
          <w:color w:val="auto"/>
        </w:rPr>
        <w:tab/>
        <w:t>przygotowanie zawodowe uczniów szkół i placówek systemu oświaty prowadzących kształcenie zawodowe w charakterze młodocianego pracownika organizowane u pracodawców, obejmujące naukę zawodu lub przyuczenie do wykonywania określonej pracy, o ile nie jest ono finansowane ze środków Funduszu Pracy. Realizacja ww. formy wsparcia powinna być przeprowadzona w zakresie i na zasadach określonych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rozporządzeniu Rady Ministrów z dnia 28 maja 1996 r. w sprawie przygotowania zawodowego młodocianych i ich wynagradzania;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p)</w:t>
      </w:r>
      <w:r w:rsidRPr="0055022B">
        <w:rPr>
          <w:rFonts w:asciiTheme="minorHAnsi" w:hAnsiTheme="minorHAnsi"/>
          <w:color w:val="auto"/>
        </w:rPr>
        <w:tab/>
        <w:t>tworzenie w szkołach lub placówkach systemu oświaty prowadzących kształcenie zawodowe warunków odzwierciedlających naturalne warunki pracy właściwe dla nauczania zawodów;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q)</w:t>
      </w:r>
      <w:r w:rsidRPr="0055022B">
        <w:rPr>
          <w:rFonts w:asciiTheme="minorHAnsi" w:hAnsiTheme="minorHAnsi"/>
          <w:color w:val="auto"/>
        </w:rPr>
        <w:tab/>
        <w:t>wyposażenie szkół lub placówek systemu oświaty prowadzących kształcenie zawodowe w nowe technologie, materiały, narzędzia poprzez możliwość sfinansowania w ramach projektów kosztów związanych z adaptacją pomieszczeń na potrzeby pracowni lub warsztatów szkolnych, wynikających m. in. Z konieczności montażu zakupionego wyposażenia oraz zagwarantowania bezpiecznego ich użytkowania. Szczegółowy katalog wyposażenia pracowni lub warsztatów szkolnych dla 190 zawodów został opracowany przez MEN i jest udostępniony za pośrednictwem strony internetowej www.koweziu.edu.pl.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10.4.C. Działania przyczyniające się do zwiększonego i pełnego udziału młodzieży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o specjalnych potrzebach edukacyjnych, poprzez pomoc stypendialną dla uczniów lub słuchaczy szczególnie uzdolnionych w zakresie przedmiotów zawodowych.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10.4.D. Doradztwo edukacyjno-zawodowe, uwzględniające potrzeby uczniów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i dorosłych uczących się na różnych poziomach edukacyjnych i w różnych typach szkół i placówek m.in. poprzez: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a)</w:t>
      </w:r>
      <w:r w:rsidRPr="0055022B">
        <w:rPr>
          <w:rFonts w:asciiTheme="minorHAnsi" w:hAnsiTheme="minorHAnsi"/>
          <w:color w:val="auto"/>
        </w:rPr>
        <w:tab/>
        <w:t xml:space="preserve">uzyskiwanie kwalifikacji doradców edukacyjno-zawodowych przez osoby realizujące zadania z zakresu </w:t>
      </w:r>
      <w:r>
        <w:rPr>
          <w:rFonts w:asciiTheme="minorHAnsi" w:hAnsiTheme="minorHAnsi"/>
          <w:color w:val="auto"/>
        </w:rPr>
        <w:t>doradztwa edukacyjno-zawodowego </w:t>
      </w:r>
      <w:r w:rsidRPr="0055022B">
        <w:rPr>
          <w:rFonts w:asciiTheme="minorHAnsi" w:hAnsiTheme="minorHAnsi"/>
          <w:color w:val="auto"/>
        </w:rPr>
        <w:t>w szkołach i placówkach, które nie posiadają kwalifikacji z tego zakresu oraz podnoszenie kwalifikacji doradców edukacyjno-zawodowych, realizujących zadania z zakresu doradztwa edukacyjno-zawodowego w szkołach;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b)</w:t>
      </w:r>
      <w:r w:rsidRPr="0055022B">
        <w:rPr>
          <w:rFonts w:asciiTheme="minorHAnsi" w:hAnsiTheme="minorHAnsi"/>
          <w:color w:val="auto"/>
        </w:rPr>
        <w:tab/>
        <w:t>doradztwo edukacyjno-zawodowe dla uczniów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lastRenderedPageBreak/>
        <w:t>c)</w:t>
      </w:r>
      <w:r w:rsidRPr="0055022B">
        <w:rPr>
          <w:rFonts w:asciiTheme="minorHAnsi" w:hAnsiTheme="minorHAnsi"/>
          <w:color w:val="auto"/>
        </w:rPr>
        <w:tab/>
        <w:t xml:space="preserve">tworzenie Szkolnych Punktów Informacji i Kariery </w:t>
      </w:r>
      <w:proofErr w:type="spellStart"/>
      <w:r w:rsidRPr="0055022B">
        <w:rPr>
          <w:rFonts w:asciiTheme="minorHAnsi" w:hAnsiTheme="minorHAnsi"/>
          <w:color w:val="auto"/>
        </w:rPr>
        <w:t>(SPInK</w:t>
      </w:r>
      <w:proofErr w:type="spellEnd"/>
      <w:r w:rsidRPr="0055022B">
        <w:rPr>
          <w:rFonts w:asciiTheme="minorHAnsi" w:hAnsiTheme="minorHAnsi"/>
          <w:color w:val="auto"/>
        </w:rPr>
        <w:t>a);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d)</w:t>
      </w:r>
      <w:r w:rsidRPr="0055022B">
        <w:rPr>
          <w:rFonts w:asciiTheme="minorHAnsi" w:hAnsiTheme="minorHAnsi"/>
          <w:color w:val="auto"/>
        </w:rPr>
        <w:tab/>
        <w:t>zewnętrzne wsparcie szkół w obszarze doradztwa edukacyjno-zawodowego, może obejmować m.in.: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</w:t>
      </w:r>
      <w:r w:rsidRPr="0055022B">
        <w:rPr>
          <w:rFonts w:asciiTheme="minorHAnsi" w:hAnsiTheme="minorHAnsi"/>
          <w:color w:val="auto"/>
        </w:rPr>
        <w:tab/>
        <w:t>zapewnienie dostępu do informacji edukacyjno-zawodowej m.in. poprzez tworzenie regionalnych systemów informacji edukacyjno-zawodowej;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</w:t>
      </w:r>
      <w:r w:rsidRPr="0055022B">
        <w:rPr>
          <w:rFonts w:asciiTheme="minorHAnsi" w:hAnsiTheme="minorHAnsi"/>
          <w:color w:val="auto"/>
        </w:rPr>
        <w:tab/>
        <w:t>realizacja programów zewnętrznego wsparcia szkół w zakresie doradztwa edukacyjno-zawodowego na poziomie lokalnym.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10.4.E. Przygotowanie szkół i placówek prowadzących kształcenie zawodowe do pełnienia funkcji wyspecjalizowanych ośrodków kształcenia i szkolenia oraz wsparcie ich w zakresie poradnictwa i informacji zawod</w:t>
      </w:r>
      <w:r>
        <w:rPr>
          <w:rFonts w:asciiTheme="minorHAnsi" w:hAnsiTheme="minorHAnsi"/>
          <w:color w:val="auto"/>
        </w:rPr>
        <w:t xml:space="preserve">owej pod potrzeby regionalnego </w:t>
      </w:r>
      <w:r w:rsidRPr="0055022B">
        <w:rPr>
          <w:rFonts w:asciiTheme="minorHAnsi" w:hAnsiTheme="minorHAnsi"/>
          <w:color w:val="auto"/>
        </w:rPr>
        <w:t>i lokalnego rynku pracy m. in. poprzez: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a)</w:t>
      </w:r>
      <w:r w:rsidRPr="0055022B">
        <w:rPr>
          <w:rFonts w:asciiTheme="minorHAnsi" w:hAnsiTheme="minorHAnsi"/>
          <w:color w:val="auto"/>
        </w:rPr>
        <w:tab/>
        <w:t xml:space="preserve">przygotowanie szkół i placówek systemu oświaty prowadzących kształcenie zawodowe do pełnienia funkcji </w:t>
      </w:r>
      <w:proofErr w:type="spellStart"/>
      <w:r w:rsidRPr="0055022B">
        <w:rPr>
          <w:rFonts w:asciiTheme="minorHAnsi" w:hAnsiTheme="minorHAnsi"/>
          <w:color w:val="auto"/>
        </w:rPr>
        <w:t>CKZiU</w:t>
      </w:r>
      <w:proofErr w:type="spellEnd"/>
      <w:r w:rsidRPr="0055022B">
        <w:rPr>
          <w:rFonts w:asciiTheme="minorHAnsi" w:hAnsiTheme="minorHAnsi"/>
          <w:color w:val="auto"/>
        </w:rPr>
        <w:t xml:space="preserve"> lub innego zespołu realizującego zadania zbieżne z zadaniami </w:t>
      </w:r>
      <w:proofErr w:type="spellStart"/>
      <w:r w:rsidRPr="0055022B">
        <w:rPr>
          <w:rFonts w:asciiTheme="minorHAnsi" w:hAnsiTheme="minorHAnsi"/>
          <w:color w:val="auto"/>
        </w:rPr>
        <w:t>CKZiU</w:t>
      </w:r>
      <w:proofErr w:type="spellEnd"/>
      <w:r w:rsidRPr="0055022B">
        <w:rPr>
          <w:rFonts w:asciiTheme="minorHAnsi" w:hAnsiTheme="minorHAnsi"/>
          <w:color w:val="auto"/>
        </w:rPr>
        <w:t xml:space="preserve"> dla określonej branży;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b)</w:t>
      </w:r>
      <w:r w:rsidRPr="0055022B">
        <w:rPr>
          <w:rFonts w:asciiTheme="minorHAnsi" w:hAnsiTheme="minorHAnsi"/>
          <w:color w:val="auto"/>
        </w:rPr>
        <w:tab/>
        <w:t xml:space="preserve">wsparcie realizacji zadań dla określonych branż przez </w:t>
      </w:r>
      <w:proofErr w:type="spellStart"/>
      <w:r w:rsidRPr="0055022B">
        <w:rPr>
          <w:rFonts w:asciiTheme="minorHAnsi" w:hAnsiTheme="minorHAnsi"/>
          <w:color w:val="auto"/>
        </w:rPr>
        <w:t>CKZiU</w:t>
      </w:r>
      <w:proofErr w:type="spellEnd"/>
      <w:r w:rsidRPr="0055022B">
        <w:rPr>
          <w:rFonts w:asciiTheme="minorHAnsi" w:hAnsiTheme="minorHAnsi"/>
          <w:color w:val="auto"/>
        </w:rPr>
        <w:t xml:space="preserve"> lub inne zespoły realizujące zadania zbieżne z zadaniami </w:t>
      </w:r>
      <w:proofErr w:type="spellStart"/>
      <w:r w:rsidRPr="0055022B">
        <w:rPr>
          <w:rFonts w:asciiTheme="minorHAnsi" w:hAnsiTheme="minorHAnsi"/>
          <w:color w:val="auto"/>
        </w:rPr>
        <w:t>CKZiU</w:t>
      </w:r>
      <w:proofErr w:type="spellEnd"/>
      <w:r w:rsidRPr="0055022B">
        <w:rPr>
          <w:rFonts w:asciiTheme="minorHAnsi" w:hAnsiTheme="minorHAnsi"/>
          <w:color w:val="auto"/>
        </w:rPr>
        <w:t>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10.4.H. Szkolenia, doradztwo oraz inne formy podwyższania kwalifikacji dla nauczycieli zawodu oraz instruktorów praktyc</w:t>
      </w:r>
      <w:r>
        <w:rPr>
          <w:rFonts w:asciiTheme="minorHAnsi" w:hAnsiTheme="minorHAnsi"/>
          <w:color w:val="auto"/>
        </w:rPr>
        <w:t xml:space="preserve">znej nauki zawodu we współpracy </w:t>
      </w:r>
      <w:r w:rsidRPr="0055022B">
        <w:rPr>
          <w:rFonts w:asciiTheme="minorHAnsi" w:hAnsiTheme="minorHAnsi"/>
          <w:color w:val="auto"/>
        </w:rPr>
        <w:t>z uczelniami i rynkiem pracy (np. staże nauczycieli w przedsiębiorstwach).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szczególności: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a)</w:t>
      </w:r>
      <w:r w:rsidRPr="0055022B">
        <w:rPr>
          <w:rFonts w:asciiTheme="minorHAnsi" w:hAnsiTheme="minorHAnsi"/>
          <w:color w:val="auto"/>
        </w:rPr>
        <w:tab/>
        <w:t>kursy kwalifikacyjne lub szkolenia doskonalące w zakresie tematyki związanej z nauczanym zawodem, w tym organizowane i prowadzone przez kadrę ośrodków doskonalenia nauczycieli lub trenerów przeszkolonych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ramach PO WER;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b)</w:t>
      </w:r>
      <w:r w:rsidRPr="0055022B">
        <w:rPr>
          <w:rFonts w:asciiTheme="minorHAnsi" w:hAnsiTheme="minorHAnsi"/>
          <w:color w:val="auto"/>
        </w:rPr>
        <w:tab/>
        <w:t>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c)</w:t>
      </w:r>
      <w:r w:rsidRPr="0055022B">
        <w:rPr>
          <w:rFonts w:asciiTheme="minorHAnsi" w:hAnsiTheme="minorHAnsi"/>
          <w:color w:val="auto"/>
        </w:rPr>
        <w:tab/>
        <w:t>studia podyplomowe przygotowujące do wykonywania zawodu nauczyciela przedmiotów zawodowych albo obejmu</w:t>
      </w:r>
      <w:r>
        <w:rPr>
          <w:rFonts w:asciiTheme="minorHAnsi" w:hAnsiTheme="minorHAnsi"/>
          <w:color w:val="auto"/>
        </w:rPr>
        <w:t xml:space="preserve">jące zakresem tematykę związaną </w:t>
      </w:r>
      <w:r w:rsidRPr="0055022B">
        <w:rPr>
          <w:rFonts w:asciiTheme="minorHAnsi" w:hAnsiTheme="minorHAnsi"/>
          <w:color w:val="auto"/>
        </w:rPr>
        <w:t>z nauczanym zawodem (branżowe, specjalistyczne);</w:t>
      </w:r>
    </w:p>
    <w:p w:rsidR="00F307EC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d)</w:t>
      </w:r>
      <w:r w:rsidRPr="0055022B">
        <w:rPr>
          <w:rFonts w:asciiTheme="minorHAnsi" w:hAnsiTheme="minorHAnsi"/>
          <w:color w:val="auto"/>
        </w:rPr>
        <w:tab/>
        <w:t xml:space="preserve">budowanie lub moderowanie sieci współpracy i samokształcenia; 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e)</w:t>
      </w:r>
      <w:r w:rsidRPr="0055022B">
        <w:rPr>
          <w:rFonts w:asciiTheme="minorHAnsi" w:hAnsiTheme="minorHAnsi"/>
          <w:color w:val="auto"/>
        </w:rPr>
        <w:tab/>
        <w:t>realizację programów wspomagania, programy walidacji i certyfikacji wiedzy, umiejętności i kompetencji niezbędnych w pracy dydaktycznej, ze szczególnym uwzględnieniem n</w:t>
      </w:r>
      <w:r>
        <w:rPr>
          <w:rFonts w:asciiTheme="minorHAnsi" w:hAnsiTheme="minorHAnsi"/>
          <w:color w:val="auto"/>
        </w:rPr>
        <w:t xml:space="preserve">adawania uprawnień egzaminatora </w:t>
      </w:r>
      <w:r w:rsidRPr="0055022B">
        <w:rPr>
          <w:rFonts w:asciiTheme="minorHAnsi" w:hAnsiTheme="minorHAnsi"/>
          <w:color w:val="auto"/>
        </w:rPr>
        <w:t>w zawodzie instruktorom praktycznej nauki zawodu na terenie przedsiębiorstw;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lastRenderedPageBreak/>
        <w:t>f)</w:t>
      </w:r>
      <w:r w:rsidRPr="0055022B">
        <w:rPr>
          <w:rFonts w:asciiTheme="minorHAnsi" w:hAnsiTheme="minorHAnsi"/>
          <w:color w:val="auto"/>
        </w:rPr>
        <w:tab/>
        <w:t xml:space="preserve">wykorzystanie narzędzi, metod lub form pracy wypracowanych w ramach projektów, w tym pozytywnie </w:t>
      </w:r>
      <w:proofErr w:type="spellStart"/>
      <w:r w:rsidRPr="0055022B">
        <w:rPr>
          <w:rFonts w:asciiTheme="minorHAnsi" w:hAnsiTheme="minorHAnsi"/>
          <w:color w:val="auto"/>
        </w:rPr>
        <w:t>zwalidowanych</w:t>
      </w:r>
      <w:proofErr w:type="spellEnd"/>
      <w:r w:rsidRPr="0055022B">
        <w:rPr>
          <w:rFonts w:asciiTheme="minorHAnsi" w:hAnsiTheme="minorHAnsi"/>
          <w:color w:val="auto"/>
        </w:rPr>
        <w:t xml:space="preserve"> produktów projektów innowacyjnych, zrealizowanych w latach 2007-2013 w ramach PO KL.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10.4.I. Szkolenia, doradztwo oraz inne formy podwyższania kwalifikacji dla nauczycieli zawodu oraz instruktorów praktycznej nauki zawodu pod kątem kształcenia umiejętności interpersonal</w:t>
      </w:r>
      <w:r>
        <w:rPr>
          <w:rFonts w:asciiTheme="minorHAnsi" w:hAnsiTheme="minorHAnsi"/>
          <w:color w:val="auto"/>
        </w:rPr>
        <w:t xml:space="preserve">nych i społecznych, korzystania </w:t>
      </w:r>
      <w:r w:rsidRPr="0055022B">
        <w:rPr>
          <w:rFonts w:asciiTheme="minorHAnsi" w:hAnsiTheme="minorHAnsi"/>
          <w:color w:val="auto"/>
        </w:rPr>
        <w:t>z nowoczesnych technologii informacyjno-komunikacyjnych, wykorzystania metod eksperymentu naukowego w edukacji, a także zapewnienie metod zindywidualizowanego podejścia do ucznia. Wsparcie skierowane do nauczycieli/ instruktorów praktycznej nauki zawodu oraz wsparcie w zakresie wyposażenia szkół może być realizowane jedynie, jako wsparcie uzupełniające.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Działania finansowane ze środków EFS będą stanowiły uzupełnienie działań prowadzonych przed rozpoczęciem realizacji projektu. Skala działań prowadzonych przed rozpoczęciem realizacji projektu nie może ulec zmniejszeniu w stosunku do skali działań w okresie 12 miesięcy poprzedzających rozpoczęcie realizacji projektu (średniomiesięcznie). Działania związane z wyposażeniem/ doposażeniem szkół,</w:t>
      </w:r>
    </w:p>
    <w:p w:rsidR="0055022B" w:rsidRPr="0055022B" w:rsidRDefault="0055022B" w:rsidP="0055022B">
      <w:pPr>
        <w:tabs>
          <w:tab w:val="left" w:pos="284"/>
        </w:tabs>
        <w:spacing w:after="120" w:line="240" w:lineRule="auto"/>
        <w:ind w:left="0" w:right="0" w:firstLine="0"/>
        <w:rPr>
          <w:rFonts w:asciiTheme="minorHAnsi" w:hAnsiTheme="minorHAnsi"/>
          <w:color w:val="auto"/>
        </w:rPr>
      </w:pPr>
      <w:r w:rsidRPr="0055022B">
        <w:rPr>
          <w:rFonts w:asciiTheme="minorHAnsi" w:hAnsiTheme="minorHAnsi"/>
          <w:color w:val="auto"/>
        </w:rPr>
        <w:t>w nowoczesny sprzęt i materiały dydaktyczne, muszą być zgodne ze standardami określonymi w Wytycznych w zakresie zasad realizacji przedsięwzięć z udziałem środków Europejskiego Funduszu Społecznego na lata 2014-2020 w obszarze edukacji. Szczegółowe standardy realizacji wybranych form wsparcia zostały określone w załączniku nr 13 do niniejszego Regulaminu.</w:t>
      </w:r>
    </w:p>
    <w:p w:rsidR="008362F7" w:rsidRPr="008362F7" w:rsidRDefault="008362F7" w:rsidP="008362F7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896AB5" w:rsidRPr="008209D0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Szczegółowe informacje o Działaniu 1</w:t>
      </w:r>
      <w:r w:rsidR="008362F7">
        <w:rPr>
          <w:rFonts w:asciiTheme="minorHAnsi" w:hAnsiTheme="minorHAnsi"/>
        </w:rPr>
        <w:t>0.</w:t>
      </w:r>
      <w:r w:rsidR="00285775">
        <w:rPr>
          <w:rFonts w:asciiTheme="minorHAnsi" w:hAnsiTheme="minorHAnsi"/>
        </w:rPr>
        <w:t>4.1</w:t>
      </w:r>
      <w:r w:rsidR="008362F7">
        <w:rPr>
          <w:rFonts w:asciiTheme="minorHAnsi" w:hAnsiTheme="minorHAnsi"/>
        </w:rPr>
        <w:t xml:space="preserve"> </w:t>
      </w:r>
      <w:r w:rsidRPr="008209D0">
        <w:rPr>
          <w:rFonts w:asciiTheme="minorHAnsi" w:hAnsiTheme="minorHAnsi"/>
        </w:rPr>
        <w:t>dostępne są w dokumentach dotyczących konkursu</w:t>
      </w:r>
      <w:r w:rsidRPr="008209D0">
        <w:rPr>
          <w:rFonts w:asciiTheme="minorHAnsi" w:hAnsiTheme="minorHAnsi"/>
          <w:b/>
          <w:bCs/>
        </w:rPr>
        <w:t xml:space="preserve"> </w:t>
      </w:r>
      <w:r w:rsidRPr="008209D0">
        <w:rPr>
          <w:rFonts w:asciiTheme="minorHAnsi" w:hAnsiTheme="minorHAnsi"/>
        </w:rPr>
        <w:t>ogłoszonego w ramach Region</w:t>
      </w:r>
      <w:r w:rsidRPr="00A612F6">
        <w:rPr>
          <w:rFonts w:asciiTheme="minorHAnsi" w:hAnsiTheme="minorHAnsi"/>
        </w:rPr>
        <w:t xml:space="preserve">alnego Programu Województwa </w:t>
      </w:r>
      <w:r w:rsidR="008362F7" w:rsidRPr="00A612F6">
        <w:rPr>
          <w:rFonts w:asciiTheme="minorHAnsi" w:hAnsiTheme="minorHAnsi"/>
        </w:rPr>
        <w:t>Dolnośląskiego</w:t>
      </w:r>
      <w:r w:rsidRPr="00A612F6">
        <w:rPr>
          <w:rFonts w:asciiTheme="minorHAnsi" w:hAnsiTheme="minorHAnsi"/>
        </w:rPr>
        <w:t xml:space="preserve"> na lata 2014-2020, publikowanych na stronie internetowej</w:t>
      </w:r>
      <w:r w:rsidR="00A612F6" w:rsidRPr="00A612F6">
        <w:rPr>
          <w:rFonts w:asciiTheme="minorHAnsi" w:hAnsiTheme="minorHAnsi"/>
        </w:rPr>
        <w:t xml:space="preserve"> Urzędu Marszałkowskiego we Wrocławiu</w:t>
      </w:r>
      <w:r w:rsidR="008362F7" w:rsidRPr="00A612F6">
        <w:rPr>
          <w:rFonts w:asciiTheme="minorHAnsi" w:hAnsiTheme="minorHAnsi"/>
        </w:rPr>
        <w:t>;</w:t>
      </w:r>
      <w:r w:rsidRPr="008209D0">
        <w:rPr>
          <w:rFonts w:asciiTheme="minorHAnsi" w:hAnsiTheme="minorHAnsi"/>
        </w:rPr>
        <w:t xml:space="preserve"> </w:t>
      </w:r>
    </w:p>
    <w:p w:rsidR="00896AB5" w:rsidRPr="008209D0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8F7BFD" w:rsidRPr="008209D0" w:rsidRDefault="008F7BFD" w:rsidP="008F7BFD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 xml:space="preserve">WYMAGANIA / OCZEKIWANIA W STOSUNKU DO PARTNERA </w:t>
      </w:r>
    </w:p>
    <w:p w:rsidR="00CA1CFD" w:rsidRPr="008209D0" w:rsidRDefault="00CA1CFD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Działalność potencjalnego partnera </w:t>
      </w:r>
      <w:r w:rsidR="000E4DDB" w:rsidRPr="008209D0">
        <w:rPr>
          <w:rFonts w:asciiTheme="minorHAnsi" w:hAnsiTheme="minorHAnsi"/>
        </w:rPr>
        <w:t>musi być</w:t>
      </w:r>
      <w:r w:rsidRPr="008209D0">
        <w:rPr>
          <w:rFonts w:asciiTheme="minorHAnsi" w:hAnsiTheme="minorHAnsi"/>
        </w:rPr>
        <w:t xml:space="preserve"> zgodna z celami partnerstwa;</w:t>
      </w:r>
    </w:p>
    <w:p w:rsidR="00CA1CFD" w:rsidRPr="008209D0" w:rsidRDefault="008F75E4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Partner zad</w:t>
      </w:r>
      <w:r w:rsidR="00CA1CFD" w:rsidRPr="008209D0">
        <w:rPr>
          <w:rFonts w:asciiTheme="minorHAnsi" w:hAnsiTheme="minorHAnsi"/>
        </w:rPr>
        <w:t>eklar</w:t>
      </w:r>
      <w:r w:rsidRPr="008209D0">
        <w:rPr>
          <w:rFonts w:asciiTheme="minorHAnsi" w:hAnsiTheme="minorHAnsi"/>
        </w:rPr>
        <w:t>uje wniesienie</w:t>
      </w:r>
      <w:r w:rsidR="00CA1CFD" w:rsidRPr="008209D0">
        <w:rPr>
          <w:rFonts w:asciiTheme="minorHAnsi" w:hAnsiTheme="minorHAnsi"/>
        </w:rPr>
        <w:t xml:space="preserve"> wkład</w:t>
      </w:r>
      <w:r w:rsidRPr="008209D0">
        <w:rPr>
          <w:rFonts w:asciiTheme="minorHAnsi" w:hAnsiTheme="minorHAnsi"/>
        </w:rPr>
        <w:t>u</w:t>
      </w:r>
      <w:r w:rsidR="00CA1CFD" w:rsidRPr="008209D0">
        <w:rPr>
          <w:rFonts w:asciiTheme="minorHAnsi" w:hAnsiTheme="minorHAnsi"/>
        </w:rPr>
        <w:t xml:space="preserve"> w realizację </w:t>
      </w:r>
      <w:r w:rsidRPr="008209D0">
        <w:rPr>
          <w:rFonts w:asciiTheme="minorHAnsi" w:hAnsiTheme="minorHAnsi"/>
        </w:rPr>
        <w:t xml:space="preserve">zadań i </w:t>
      </w:r>
      <w:r w:rsidR="00CA1CFD" w:rsidRPr="008209D0">
        <w:rPr>
          <w:rFonts w:asciiTheme="minorHAnsi" w:hAnsiTheme="minorHAnsi"/>
        </w:rPr>
        <w:t xml:space="preserve">celu partnerstwa </w:t>
      </w:r>
      <w:r w:rsidRPr="008209D0">
        <w:rPr>
          <w:rFonts w:asciiTheme="minorHAnsi" w:hAnsiTheme="minorHAnsi"/>
        </w:rPr>
        <w:t xml:space="preserve">w postaci </w:t>
      </w:r>
      <w:r w:rsidR="00CA1CFD" w:rsidRPr="008209D0">
        <w:rPr>
          <w:rFonts w:asciiTheme="minorHAnsi" w:hAnsiTheme="minorHAnsi"/>
        </w:rPr>
        <w:t>know</w:t>
      </w:r>
      <w:r w:rsidRPr="008209D0">
        <w:rPr>
          <w:rFonts w:asciiTheme="minorHAnsi" w:hAnsiTheme="minorHAnsi"/>
        </w:rPr>
        <w:t>–h</w:t>
      </w:r>
      <w:r w:rsidR="00CA1CFD" w:rsidRPr="008209D0">
        <w:rPr>
          <w:rFonts w:asciiTheme="minorHAnsi" w:hAnsiTheme="minorHAnsi"/>
        </w:rPr>
        <w:t>ow, zas</w:t>
      </w:r>
      <w:r w:rsidRPr="008209D0">
        <w:rPr>
          <w:rFonts w:asciiTheme="minorHAnsi" w:hAnsiTheme="minorHAnsi"/>
        </w:rPr>
        <w:t>o</w:t>
      </w:r>
      <w:r w:rsidR="00CA1CFD" w:rsidRPr="008209D0">
        <w:rPr>
          <w:rFonts w:asciiTheme="minorHAnsi" w:hAnsiTheme="minorHAnsi"/>
        </w:rPr>
        <w:t>b</w:t>
      </w:r>
      <w:r w:rsidRPr="008209D0">
        <w:rPr>
          <w:rFonts w:asciiTheme="minorHAnsi" w:hAnsiTheme="minorHAnsi"/>
        </w:rPr>
        <w:t>ów</w:t>
      </w:r>
      <w:r w:rsidR="00CA1CFD" w:rsidRPr="008209D0">
        <w:rPr>
          <w:rFonts w:asciiTheme="minorHAnsi" w:hAnsiTheme="minorHAnsi"/>
        </w:rPr>
        <w:t xml:space="preserve"> ludzki</w:t>
      </w:r>
      <w:r w:rsidRPr="008209D0">
        <w:rPr>
          <w:rFonts w:asciiTheme="minorHAnsi" w:hAnsiTheme="minorHAnsi"/>
        </w:rPr>
        <w:t>ch</w:t>
      </w:r>
      <w:r w:rsidR="00CA1CFD" w:rsidRPr="008209D0">
        <w:rPr>
          <w:rFonts w:asciiTheme="minorHAnsi" w:hAnsiTheme="minorHAnsi"/>
        </w:rPr>
        <w:t xml:space="preserve">, </w:t>
      </w:r>
      <w:r w:rsidRPr="008209D0">
        <w:rPr>
          <w:rFonts w:asciiTheme="minorHAnsi" w:hAnsiTheme="minorHAnsi"/>
        </w:rPr>
        <w:t xml:space="preserve">zasobów </w:t>
      </w:r>
      <w:r w:rsidR="00CA1CFD" w:rsidRPr="008209D0">
        <w:rPr>
          <w:rFonts w:asciiTheme="minorHAnsi" w:hAnsiTheme="minorHAnsi"/>
        </w:rPr>
        <w:t>organizacyjn</w:t>
      </w:r>
      <w:r w:rsidRPr="008209D0">
        <w:rPr>
          <w:rFonts w:asciiTheme="minorHAnsi" w:hAnsiTheme="minorHAnsi"/>
        </w:rPr>
        <w:t>ych i</w:t>
      </w:r>
      <w:r w:rsidR="00CA1CFD" w:rsidRPr="008209D0">
        <w:rPr>
          <w:rFonts w:asciiTheme="minorHAnsi" w:hAnsiTheme="minorHAnsi"/>
        </w:rPr>
        <w:t xml:space="preserve"> techniczn</w:t>
      </w:r>
      <w:r w:rsidRPr="008209D0">
        <w:rPr>
          <w:rFonts w:asciiTheme="minorHAnsi" w:hAnsiTheme="minorHAnsi"/>
        </w:rPr>
        <w:t>ych lub finansowych, którymi dysponuje</w:t>
      </w:r>
      <w:r w:rsidR="00102E4D" w:rsidRPr="008209D0">
        <w:rPr>
          <w:rFonts w:asciiTheme="minorHAnsi" w:hAnsiTheme="minorHAnsi"/>
        </w:rPr>
        <w:t xml:space="preserve"> w celu realizacji zadań / działań w projekcie.</w:t>
      </w:r>
    </w:p>
    <w:p w:rsidR="00CA1CFD" w:rsidRPr="008209D0" w:rsidRDefault="006505B8" w:rsidP="00CA1CFD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Partner musi p</w:t>
      </w:r>
      <w:r w:rsidR="004548E2" w:rsidRPr="008209D0">
        <w:rPr>
          <w:rFonts w:asciiTheme="minorHAnsi" w:hAnsiTheme="minorHAnsi"/>
        </w:rPr>
        <w:t>osiada</w:t>
      </w:r>
      <w:r w:rsidRPr="008209D0">
        <w:rPr>
          <w:rFonts w:asciiTheme="minorHAnsi" w:hAnsiTheme="minorHAnsi"/>
        </w:rPr>
        <w:t>ć</w:t>
      </w:r>
      <w:r w:rsidR="004548E2" w:rsidRPr="008209D0">
        <w:rPr>
          <w:rFonts w:asciiTheme="minorHAnsi" w:hAnsiTheme="minorHAnsi"/>
        </w:rPr>
        <w:t xml:space="preserve"> udokumentowane d</w:t>
      </w:r>
      <w:r w:rsidR="00CA1CFD" w:rsidRPr="008209D0">
        <w:rPr>
          <w:rFonts w:asciiTheme="minorHAnsi" w:hAnsiTheme="minorHAnsi"/>
        </w:rPr>
        <w:t>oświadczeni</w:t>
      </w:r>
      <w:r w:rsidRPr="008209D0">
        <w:rPr>
          <w:rFonts w:asciiTheme="minorHAnsi" w:hAnsiTheme="minorHAnsi"/>
        </w:rPr>
        <w:t>e</w:t>
      </w:r>
      <w:r w:rsidR="00CA1CFD" w:rsidRPr="008209D0">
        <w:rPr>
          <w:rFonts w:asciiTheme="minorHAnsi" w:hAnsiTheme="minorHAnsi"/>
        </w:rPr>
        <w:t xml:space="preserve"> w pozyskiwaniu i </w:t>
      </w:r>
      <w:r w:rsidR="004548E2" w:rsidRPr="008209D0">
        <w:rPr>
          <w:rFonts w:asciiTheme="minorHAnsi" w:hAnsiTheme="minorHAnsi"/>
        </w:rPr>
        <w:t xml:space="preserve">należytej </w:t>
      </w:r>
      <w:r w:rsidR="00CA1CFD" w:rsidRPr="008209D0">
        <w:rPr>
          <w:rFonts w:asciiTheme="minorHAnsi" w:hAnsiTheme="minorHAnsi"/>
        </w:rPr>
        <w:t xml:space="preserve">realizacji projektów współfinansowanych ze środków Unii Europejskiej w ramach Europejskiego Funduszu Społecznego lub innych środków publicznych, realizowanych </w:t>
      </w:r>
      <w:r w:rsidR="004548E2" w:rsidRPr="008209D0">
        <w:rPr>
          <w:rFonts w:asciiTheme="minorHAnsi" w:hAnsiTheme="minorHAnsi"/>
        </w:rPr>
        <w:t xml:space="preserve">jako beneficjent (wnioskodawca) lub partner, </w:t>
      </w:r>
      <w:r w:rsidR="00CA1CFD" w:rsidRPr="008209D0">
        <w:rPr>
          <w:rFonts w:asciiTheme="minorHAnsi" w:hAnsiTheme="minorHAnsi"/>
        </w:rPr>
        <w:t xml:space="preserve">we współpracy ze </w:t>
      </w:r>
      <w:r w:rsidR="00032A46" w:rsidRPr="008209D0">
        <w:rPr>
          <w:rFonts w:asciiTheme="minorHAnsi" w:hAnsiTheme="minorHAnsi"/>
          <w:bCs/>
        </w:rPr>
        <w:t>szkołami / placówkami oświatowymi prowadzącymi kształcenie w oparciu o podstawę programową kształcenia ogólnego</w:t>
      </w:r>
      <w:r w:rsidR="00B04D87" w:rsidRPr="008209D0">
        <w:rPr>
          <w:rFonts w:asciiTheme="minorHAnsi" w:hAnsiTheme="minorHAnsi"/>
          <w:color w:val="auto"/>
        </w:rPr>
        <w:t xml:space="preserve"> i/lub ich organami prowadzącymi</w:t>
      </w:r>
      <w:r w:rsidR="00CA1CFD" w:rsidRPr="008209D0">
        <w:rPr>
          <w:rFonts w:asciiTheme="minorHAnsi" w:hAnsiTheme="minorHAnsi"/>
          <w:color w:val="auto"/>
        </w:rPr>
        <w:t>, w zakresie zbież</w:t>
      </w:r>
      <w:r w:rsidR="00CA1CFD" w:rsidRPr="008209D0">
        <w:rPr>
          <w:rFonts w:asciiTheme="minorHAnsi" w:hAnsiTheme="minorHAnsi"/>
        </w:rPr>
        <w:t>nym z</w:t>
      </w:r>
      <w:r w:rsidRPr="008209D0">
        <w:rPr>
          <w:rFonts w:asciiTheme="minorHAnsi" w:hAnsiTheme="minorHAnsi"/>
        </w:rPr>
        <w:t xml:space="preserve"> celami</w:t>
      </w:r>
      <w:r w:rsidR="00CA1CFD" w:rsidRPr="008209D0">
        <w:rPr>
          <w:rFonts w:asciiTheme="minorHAnsi" w:hAnsiTheme="minorHAnsi"/>
        </w:rPr>
        <w:t xml:space="preserve"> projektu;</w:t>
      </w:r>
    </w:p>
    <w:p w:rsidR="00CA1CFD" w:rsidRDefault="006505B8" w:rsidP="006505B8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Bardzo dobra z</w:t>
      </w:r>
      <w:r w:rsidR="00CA1CFD" w:rsidRPr="008209D0">
        <w:rPr>
          <w:rFonts w:asciiTheme="minorHAnsi" w:hAnsiTheme="minorHAnsi"/>
        </w:rPr>
        <w:t xml:space="preserve">najomość </w:t>
      </w:r>
      <w:r w:rsidRPr="008209D0">
        <w:rPr>
          <w:rFonts w:asciiTheme="minorHAnsi" w:hAnsiTheme="minorHAnsi"/>
        </w:rPr>
        <w:t xml:space="preserve">zagadnień z zakresu: </w:t>
      </w:r>
      <w:r w:rsidR="00CA1CFD" w:rsidRPr="008209D0">
        <w:rPr>
          <w:rFonts w:asciiTheme="minorHAnsi" w:hAnsiTheme="minorHAnsi"/>
        </w:rPr>
        <w:t>Wytycznych w zakresie realizacji przedsięwzięć z udziałem środków Europejskiego Funduszu Społecznego w obszarze edu</w:t>
      </w:r>
      <w:r w:rsidRPr="008209D0">
        <w:rPr>
          <w:rFonts w:asciiTheme="minorHAnsi" w:hAnsiTheme="minorHAnsi"/>
        </w:rPr>
        <w:t xml:space="preserve">kacji na lata 2014-2020 oraz Wytycznych w zakresie kwalifikowalności wydatków w ramach Europejskiego Funduszu Rozwoju Regionalnego, Europejskiego Funduszu Społecznego oraz Funduszu </w:t>
      </w:r>
      <w:r w:rsidRPr="008209D0">
        <w:rPr>
          <w:rFonts w:asciiTheme="minorHAnsi" w:hAnsiTheme="minorHAnsi"/>
        </w:rPr>
        <w:lastRenderedPageBreak/>
        <w:t>Spójności na lata 2014-2020 oraz innych kluczowych zagadnień związanych z realizacją projektów/działań o przedmiotowym zakresie.</w:t>
      </w:r>
    </w:p>
    <w:p w:rsidR="0055022B" w:rsidRPr="008209D0" w:rsidRDefault="0055022B" w:rsidP="006505B8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8F7BFD" w:rsidRPr="008209D0" w:rsidRDefault="008F7BFD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307DB0" w:rsidRPr="008209D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 xml:space="preserve">KRYTERIA WYBORU PARTNERA </w:t>
      </w:r>
    </w:p>
    <w:p w:rsidR="00307DB0" w:rsidRPr="008209D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u w:val="single"/>
        </w:rPr>
      </w:pPr>
      <w:r w:rsidRPr="008209D0">
        <w:rPr>
          <w:rFonts w:asciiTheme="minorHAnsi" w:hAnsiTheme="minorHAnsi"/>
          <w:b/>
          <w:u w:val="single"/>
        </w:rPr>
        <w:t xml:space="preserve">Kryteria dostępu: </w:t>
      </w:r>
    </w:p>
    <w:p w:rsidR="00307DB0" w:rsidRPr="008209D0" w:rsidRDefault="00237132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Do </w:t>
      </w:r>
      <w:r w:rsidR="00FC5505" w:rsidRPr="008209D0">
        <w:rPr>
          <w:rFonts w:asciiTheme="minorHAnsi" w:hAnsiTheme="minorHAnsi"/>
        </w:rPr>
        <w:t xml:space="preserve">postępowania </w:t>
      </w:r>
      <w:r w:rsidR="00C024B8" w:rsidRPr="008209D0">
        <w:rPr>
          <w:rFonts w:asciiTheme="minorHAnsi" w:hAnsiTheme="minorHAnsi"/>
        </w:rPr>
        <w:t xml:space="preserve">i oceny ofert </w:t>
      </w:r>
      <w:r w:rsidR="004548E2" w:rsidRPr="008209D0">
        <w:rPr>
          <w:rFonts w:asciiTheme="minorHAnsi" w:hAnsiTheme="minorHAnsi"/>
        </w:rPr>
        <w:t>zostaną zakwalifikowane wyłącznie</w:t>
      </w:r>
      <w:r w:rsidR="00FC5505" w:rsidRPr="008209D0">
        <w:rPr>
          <w:rFonts w:asciiTheme="minorHAnsi" w:hAnsiTheme="minorHAnsi"/>
        </w:rPr>
        <w:t xml:space="preserve"> podmioty, które łącznie spełniają </w:t>
      </w:r>
      <w:r w:rsidR="004548E2" w:rsidRPr="008209D0">
        <w:rPr>
          <w:rFonts w:asciiTheme="minorHAnsi" w:hAnsiTheme="minorHAnsi"/>
        </w:rPr>
        <w:t xml:space="preserve">następujące </w:t>
      </w:r>
      <w:r w:rsidR="00FC5505" w:rsidRPr="008209D0">
        <w:rPr>
          <w:rFonts w:asciiTheme="minorHAnsi" w:hAnsiTheme="minorHAnsi"/>
        </w:rPr>
        <w:t>wym</w:t>
      </w:r>
      <w:r w:rsidR="004548E2" w:rsidRPr="008209D0">
        <w:rPr>
          <w:rFonts w:asciiTheme="minorHAnsi" w:hAnsiTheme="minorHAnsi"/>
        </w:rPr>
        <w:t>agania</w:t>
      </w:r>
      <w:r w:rsidRPr="008209D0">
        <w:rPr>
          <w:rFonts w:asciiTheme="minorHAnsi" w:hAnsiTheme="minorHAnsi"/>
          <w:b/>
        </w:rPr>
        <w:t>:</w:t>
      </w:r>
    </w:p>
    <w:p w:rsidR="00307DB0" w:rsidRPr="008209D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Prowadz</w:t>
      </w:r>
      <w:r w:rsidR="00C024B8" w:rsidRPr="008209D0">
        <w:rPr>
          <w:rFonts w:asciiTheme="minorHAnsi" w:hAnsiTheme="minorHAnsi"/>
        </w:rPr>
        <w:t>ona</w:t>
      </w:r>
      <w:r w:rsidRPr="008209D0">
        <w:rPr>
          <w:rFonts w:asciiTheme="minorHAnsi" w:hAnsiTheme="minorHAnsi"/>
        </w:rPr>
        <w:t xml:space="preserve"> działalności potencjalnego partnera </w:t>
      </w:r>
      <w:r w:rsidR="00C024B8" w:rsidRPr="008209D0">
        <w:rPr>
          <w:rFonts w:asciiTheme="minorHAnsi" w:hAnsiTheme="minorHAnsi"/>
        </w:rPr>
        <w:t>jest zgodna z</w:t>
      </w:r>
      <w:r w:rsidRPr="008209D0">
        <w:rPr>
          <w:rFonts w:asciiTheme="minorHAnsi" w:hAnsiTheme="minorHAnsi"/>
        </w:rPr>
        <w:t xml:space="preserve"> zakres</w:t>
      </w:r>
      <w:r w:rsidR="00C024B8" w:rsidRPr="008209D0">
        <w:rPr>
          <w:rFonts w:asciiTheme="minorHAnsi" w:hAnsiTheme="minorHAnsi"/>
        </w:rPr>
        <w:t>em i celami partnerstwa.</w:t>
      </w:r>
    </w:p>
    <w:p w:rsidR="00307DB0" w:rsidRPr="008209D0" w:rsidRDefault="00C024B8" w:rsidP="00C024B8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Podmiot n</w:t>
      </w:r>
      <w:r w:rsidR="00FC5505" w:rsidRPr="008209D0">
        <w:rPr>
          <w:rFonts w:asciiTheme="minorHAnsi" w:hAnsiTheme="minorHAnsi"/>
        </w:rPr>
        <w:t>ie zalega z opłaceniem składek wobec Zakładu Ubezpieczeń Społecznych</w:t>
      </w:r>
      <w:r w:rsidR="00FC5505" w:rsidRPr="008209D0">
        <w:rPr>
          <w:rFonts w:asciiTheme="minorHAnsi" w:hAnsiTheme="minorHAnsi"/>
          <w:b/>
        </w:rPr>
        <w:t xml:space="preserve"> </w:t>
      </w:r>
      <w:r w:rsidR="000C7B4B" w:rsidRPr="008209D0">
        <w:rPr>
          <w:rFonts w:asciiTheme="minorHAnsi" w:hAnsiTheme="minorHAnsi"/>
        </w:rPr>
        <w:t>lub Kasy Rolniczego Ubezpieczenia Społecznego</w:t>
      </w:r>
      <w:r w:rsidR="00AB4CC9" w:rsidRPr="008209D0">
        <w:rPr>
          <w:rFonts w:asciiTheme="minorHAnsi" w:hAnsiTheme="minorHAnsi"/>
        </w:rPr>
        <w:t>.</w:t>
      </w:r>
    </w:p>
    <w:p w:rsidR="00307DB0" w:rsidRPr="008209D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Podmiot nie zalega </w:t>
      </w:r>
      <w:r w:rsidR="00FC5505" w:rsidRPr="008209D0">
        <w:rPr>
          <w:rFonts w:asciiTheme="minorHAnsi" w:hAnsiTheme="minorHAnsi"/>
        </w:rPr>
        <w:t xml:space="preserve">z opłaceniem </w:t>
      </w:r>
      <w:r w:rsidR="000C7B4B" w:rsidRPr="008209D0">
        <w:rPr>
          <w:rFonts w:asciiTheme="minorHAnsi" w:hAnsiTheme="minorHAnsi"/>
        </w:rPr>
        <w:t>podatków i opłat</w:t>
      </w:r>
      <w:r w:rsidR="00FC5505" w:rsidRPr="008209D0">
        <w:rPr>
          <w:rFonts w:asciiTheme="minorHAnsi" w:hAnsiTheme="minorHAnsi"/>
        </w:rPr>
        <w:t xml:space="preserve"> wobec Urzędu Skarbowego</w:t>
      </w:r>
      <w:r w:rsidR="00AB4CC9" w:rsidRPr="008209D0">
        <w:rPr>
          <w:rFonts w:asciiTheme="minorHAnsi" w:hAnsiTheme="minorHAnsi"/>
        </w:rPr>
        <w:t>.</w:t>
      </w:r>
      <w:r w:rsidR="00FC5505" w:rsidRPr="008209D0">
        <w:rPr>
          <w:rFonts w:asciiTheme="minorHAnsi" w:hAnsiTheme="minorHAnsi"/>
          <w:b/>
        </w:rPr>
        <w:t xml:space="preserve"> </w:t>
      </w:r>
    </w:p>
    <w:p w:rsidR="00307DB0" w:rsidRPr="008209D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Podmiot nie </w:t>
      </w:r>
      <w:r w:rsidR="00FC5505" w:rsidRPr="008209D0">
        <w:rPr>
          <w:rFonts w:asciiTheme="minorHAnsi" w:hAnsiTheme="minorHAnsi"/>
        </w:rPr>
        <w:t xml:space="preserve">podlega wykluczeniu z ubiegania się o dofinansowanie na podstawie </w:t>
      </w:r>
      <w:r w:rsidR="00A522FB" w:rsidRPr="008209D0">
        <w:rPr>
          <w:rFonts w:asciiTheme="minorHAnsi" w:hAnsiTheme="minorHAnsi"/>
        </w:rPr>
        <w:t xml:space="preserve">m.in.: 1) </w:t>
      </w:r>
      <w:r w:rsidR="00FC5505" w:rsidRPr="008209D0">
        <w:rPr>
          <w:rFonts w:asciiTheme="minorHAnsi" w:hAnsiTheme="minorHAnsi"/>
        </w:rPr>
        <w:t>art. 207 ust. 4 ustawy z 21.06.2013 r. o finansach publicznych (Dz.U. z 2013 r. poz. 885)</w:t>
      </w:r>
      <w:r w:rsidR="00A522FB" w:rsidRPr="008209D0">
        <w:rPr>
          <w:rFonts w:asciiTheme="minorHAnsi" w:hAnsiTheme="minorHAnsi"/>
        </w:rPr>
        <w:t>; 2) art. 12 ust. 1 pkt 1 ustawy 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</w:t>
      </w:r>
      <w:proofErr w:type="spellStart"/>
      <w:r w:rsidR="00A522FB" w:rsidRPr="008209D0">
        <w:rPr>
          <w:rFonts w:asciiTheme="minorHAnsi" w:hAnsiTheme="minorHAnsi"/>
        </w:rPr>
        <w:t>t.j</w:t>
      </w:r>
      <w:proofErr w:type="spellEnd"/>
      <w:r w:rsidR="00A522FB" w:rsidRPr="008209D0">
        <w:rPr>
          <w:rFonts w:asciiTheme="minorHAnsi" w:hAnsiTheme="minorHAnsi"/>
        </w:rPr>
        <w:t xml:space="preserve">. Dz. U. 2012 r. poz. 768 z </w:t>
      </w:r>
      <w:proofErr w:type="spellStart"/>
      <w:r w:rsidR="00A522FB" w:rsidRPr="008209D0">
        <w:rPr>
          <w:rFonts w:asciiTheme="minorHAnsi" w:hAnsiTheme="minorHAnsi"/>
        </w:rPr>
        <w:t>późn</w:t>
      </w:r>
      <w:proofErr w:type="spellEnd"/>
      <w:r w:rsidR="00A522FB" w:rsidRPr="008209D0">
        <w:rPr>
          <w:rFonts w:asciiTheme="minorHAnsi" w:hAnsiTheme="minorHAnsi"/>
        </w:rPr>
        <w:t>. zm.)</w:t>
      </w:r>
      <w:r w:rsidR="00FC5505" w:rsidRPr="008209D0">
        <w:rPr>
          <w:rFonts w:asciiTheme="minorHAnsi" w:hAnsiTheme="minorHAnsi"/>
        </w:rPr>
        <w:t>.</w:t>
      </w:r>
    </w:p>
    <w:p w:rsidR="003100C0" w:rsidRPr="008209D0" w:rsidRDefault="00FE2340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Podmiot p</w:t>
      </w:r>
      <w:r w:rsidR="003100C0" w:rsidRPr="008209D0">
        <w:rPr>
          <w:rFonts w:asciiTheme="minorHAnsi" w:hAnsiTheme="minorHAnsi"/>
        </w:rPr>
        <w:t xml:space="preserve">osiada </w:t>
      </w:r>
      <w:r w:rsidR="00C42E20" w:rsidRPr="008209D0">
        <w:rPr>
          <w:rFonts w:asciiTheme="minorHAnsi" w:hAnsiTheme="minorHAnsi"/>
        </w:rPr>
        <w:t xml:space="preserve">przynajmniej 3 (trzy)-letnie </w:t>
      </w:r>
      <w:r w:rsidR="003100C0" w:rsidRPr="008209D0">
        <w:rPr>
          <w:rFonts w:asciiTheme="minorHAnsi" w:hAnsiTheme="minorHAnsi"/>
        </w:rPr>
        <w:t>udokumentowane doświadczeni</w:t>
      </w:r>
      <w:r w:rsidRPr="008209D0">
        <w:rPr>
          <w:rFonts w:asciiTheme="minorHAnsi" w:hAnsiTheme="minorHAnsi"/>
        </w:rPr>
        <w:t>e</w:t>
      </w:r>
      <w:r w:rsidR="003100C0" w:rsidRPr="008209D0">
        <w:rPr>
          <w:rFonts w:asciiTheme="minorHAnsi" w:hAnsiTheme="minorHAnsi"/>
        </w:rPr>
        <w:t xml:space="preserve"> w pozyskiwaniu i</w:t>
      </w:r>
      <w:r w:rsidRPr="008209D0">
        <w:rPr>
          <w:rFonts w:asciiTheme="minorHAnsi" w:hAnsiTheme="minorHAnsi"/>
        </w:rPr>
        <w:t xml:space="preserve"> </w:t>
      </w:r>
      <w:r w:rsidR="003100C0" w:rsidRPr="008209D0">
        <w:rPr>
          <w:rFonts w:asciiTheme="minorHAnsi" w:hAnsiTheme="minorHAnsi"/>
        </w:rPr>
        <w:t xml:space="preserve">należytej realizacji projektów współfinansowanych ze środków Unii Europejskiej w ramach Europejskiego Funduszu Społecznego lub innych środków publicznych, realizowanych jako beneficjent (wnioskodawca) lub partner, we współpracy </w:t>
      </w:r>
      <w:r w:rsidR="00ED445F" w:rsidRPr="008209D0">
        <w:rPr>
          <w:rFonts w:asciiTheme="minorHAnsi" w:hAnsiTheme="minorHAnsi"/>
        </w:rPr>
        <w:t xml:space="preserve">z </w:t>
      </w:r>
      <w:r w:rsidR="00ED445F" w:rsidRPr="008209D0">
        <w:rPr>
          <w:rFonts w:asciiTheme="minorHAnsi" w:hAnsiTheme="minorHAnsi"/>
          <w:bCs/>
        </w:rPr>
        <w:t>szkołami / placówkami oświatowymi prowadzącymi kształcenie w oparciu o podstawę programową kształcenia ogólnego</w:t>
      </w:r>
      <w:r w:rsidR="003100C0" w:rsidRPr="008209D0">
        <w:rPr>
          <w:rFonts w:asciiTheme="minorHAnsi" w:hAnsiTheme="minorHAnsi"/>
          <w:color w:val="FF0000"/>
        </w:rPr>
        <w:t xml:space="preserve"> </w:t>
      </w:r>
      <w:r w:rsidR="003100C0" w:rsidRPr="008209D0">
        <w:rPr>
          <w:rFonts w:asciiTheme="minorHAnsi" w:hAnsiTheme="minorHAnsi"/>
          <w:color w:val="auto"/>
        </w:rPr>
        <w:t>i/lub ich organami prowadzącymi,</w:t>
      </w:r>
      <w:r w:rsidR="003100C0" w:rsidRPr="008209D0">
        <w:rPr>
          <w:rFonts w:asciiTheme="minorHAnsi" w:hAnsiTheme="minorHAnsi"/>
        </w:rPr>
        <w:t xml:space="preserve"> w zakresie zbieżnym z założeniami projektu, w szczególności:</w:t>
      </w:r>
    </w:p>
    <w:p w:rsidR="003100C0" w:rsidRPr="008209D0" w:rsidRDefault="003100C0" w:rsidP="00054C2E">
      <w:pPr>
        <w:tabs>
          <w:tab w:val="left" w:pos="284"/>
        </w:tabs>
        <w:spacing w:before="120" w:after="120" w:line="240" w:lineRule="auto"/>
        <w:ind w:left="426" w:right="0" w:hanging="142"/>
        <w:rPr>
          <w:rFonts w:asciiTheme="minorHAnsi" w:hAnsiTheme="minorHAnsi"/>
          <w:color w:val="auto"/>
        </w:rPr>
      </w:pPr>
      <w:r w:rsidRPr="008209D0">
        <w:rPr>
          <w:rFonts w:asciiTheme="minorHAnsi" w:hAnsiTheme="minorHAnsi"/>
        </w:rPr>
        <w:t>- co najmniej jed</w:t>
      </w:r>
      <w:r w:rsidR="00FE2340" w:rsidRPr="008209D0">
        <w:rPr>
          <w:rFonts w:asciiTheme="minorHAnsi" w:hAnsiTheme="minorHAnsi"/>
        </w:rPr>
        <w:t>en</w:t>
      </w:r>
      <w:r w:rsidRPr="008209D0">
        <w:rPr>
          <w:rFonts w:asciiTheme="minorHAnsi" w:hAnsiTheme="minorHAnsi"/>
        </w:rPr>
        <w:t xml:space="preserve"> </w:t>
      </w:r>
      <w:r w:rsidR="00FE2340" w:rsidRPr="008209D0">
        <w:rPr>
          <w:rFonts w:asciiTheme="minorHAnsi" w:hAnsiTheme="minorHAnsi"/>
        </w:rPr>
        <w:t>należycie z</w:t>
      </w:r>
      <w:r w:rsidRPr="008209D0">
        <w:rPr>
          <w:rFonts w:asciiTheme="minorHAnsi" w:hAnsiTheme="minorHAnsi"/>
        </w:rPr>
        <w:t xml:space="preserve">realizowany </w:t>
      </w:r>
      <w:r w:rsidR="00A65E40" w:rsidRPr="008209D0">
        <w:rPr>
          <w:rFonts w:asciiTheme="minorHAnsi" w:hAnsiTheme="minorHAnsi"/>
        </w:rPr>
        <w:t xml:space="preserve">projekt (oferent </w:t>
      </w:r>
      <w:r w:rsidR="00A65E40" w:rsidRPr="008209D0">
        <w:rPr>
          <w:rFonts w:asciiTheme="minorHAnsi" w:hAnsiTheme="minorHAnsi"/>
          <w:u w:val="single"/>
        </w:rPr>
        <w:t>jako beneficjent/</w:t>
      </w:r>
      <w:r w:rsidRPr="008209D0">
        <w:rPr>
          <w:rFonts w:asciiTheme="minorHAnsi" w:hAnsiTheme="minorHAnsi"/>
          <w:u w:val="single"/>
        </w:rPr>
        <w:t>wnioskodawca)</w:t>
      </w:r>
      <w:r w:rsidR="00054C2E" w:rsidRPr="008209D0">
        <w:rPr>
          <w:rFonts w:asciiTheme="minorHAnsi" w:hAnsiTheme="minorHAnsi"/>
        </w:rPr>
        <w:t xml:space="preserve">, którego uczestnikami były </w:t>
      </w:r>
      <w:r w:rsidR="00ED445F" w:rsidRPr="008209D0">
        <w:rPr>
          <w:rFonts w:asciiTheme="minorHAnsi" w:hAnsiTheme="minorHAnsi"/>
          <w:bCs/>
        </w:rPr>
        <w:t xml:space="preserve">szkoły/placówki oświatowe prowadzące kształcenie </w:t>
      </w:r>
      <w:r w:rsidR="00285775">
        <w:rPr>
          <w:rFonts w:asciiTheme="minorHAnsi" w:hAnsiTheme="minorHAnsi"/>
          <w:bCs/>
        </w:rPr>
        <w:t>zawodowe</w:t>
      </w:r>
      <w:r w:rsidR="00054C2E" w:rsidRPr="008209D0">
        <w:rPr>
          <w:rFonts w:asciiTheme="minorHAnsi" w:hAnsiTheme="minorHAnsi"/>
        </w:rPr>
        <w:t xml:space="preserve"> i/lub ich organy prowadzące, </w:t>
      </w:r>
      <w:r w:rsidR="00A65E40" w:rsidRPr="008209D0">
        <w:rPr>
          <w:rFonts w:asciiTheme="minorHAnsi" w:hAnsiTheme="minorHAnsi"/>
        </w:rPr>
        <w:t>projekt</w:t>
      </w:r>
      <w:r w:rsidR="00054C2E" w:rsidRPr="008209D0">
        <w:rPr>
          <w:rFonts w:asciiTheme="minorHAnsi" w:hAnsiTheme="minorHAnsi"/>
        </w:rPr>
        <w:t xml:space="preserve"> obejmował </w:t>
      </w:r>
      <w:r w:rsidR="00A65E40" w:rsidRPr="008209D0">
        <w:rPr>
          <w:rFonts w:asciiTheme="minorHAnsi" w:hAnsiTheme="minorHAnsi"/>
        </w:rPr>
        <w:t>realizację zadań z obszaru kompetencji kluczowych na rynku pracy (ICT, matematyczno-przyrodniczych, języków obcych)</w:t>
      </w:r>
      <w:r w:rsidR="00285775">
        <w:rPr>
          <w:rFonts w:asciiTheme="minorHAnsi" w:hAnsiTheme="minorHAnsi"/>
        </w:rPr>
        <w:t xml:space="preserve"> i/lub kształcenia zawodowego</w:t>
      </w:r>
      <w:r w:rsidR="00A65E40" w:rsidRPr="008209D0">
        <w:rPr>
          <w:rFonts w:asciiTheme="minorHAnsi" w:hAnsiTheme="minorHAnsi"/>
        </w:rPr>
        <w:t>,</w:t>
      </w:r>
      <w:r w:rsidRPr="008209D0">
        <w:rPr>
          <w:rFonts w:asciiTheme="minorHAnsi" w:hAnsiTheme="minorHAnsi"/>
        </w:rPr>
        <w:t xml:space="preserve"> </w:t>
      </w:r>
      <w:r w:rsidR="00054C2E" w:rsidRPr="008209D0">
        <w:rPr>
          <w:rFonts w:asciiTheme="minorHAnsi" w:hAnsiTheme="minorHAnsi"/>
        </w:rPr>
        <w:t>a</w:t>
      </w:r>
      <w:r w:rsidRPr="008209D0">
        <w:rPr>
          <w:rFonts w:asciiTheme="minorHAnsi" w:hAnsiTheme="minorHAnsi"/>
        </w:rPr>
        <w:t xml:space="preserve"> budże</w:t>
      </w:r>
      <w:r w:rsidR="00054C2E" w:rsidRPr="008209D0">
        <w:rPr>
          <w:rFonts w:asciiTheme="minorHAnsi" w:hAnsiTheme="minorHAnsi"/>
        </w:rPr>
        <w:t xml:space="preserve">t projektu był nie mniejszy niż </w:t>
      </w:r>
      <w:r w:rsidR="00054C2E" w:rsidRPr="00A612F6">
        <w:rPr>
          <w:rFonts w:asciiTheme="minorHAnsi" w:hAnsiTheme="minorHAnsi"/>
          <w:color w:val="auto"/>
        </w:rPr>
        <w:t>4,5</w:t>
      </w:r>
      <w:r w:rsidR="00054C2E" w:rsidRPr="008209D0">
        <w:rPr>
          <w:rFonts w:asciiTheme="minorHAnsi" w:hAnsiTheme="minorHAnsi"/>
          <w:color w:val="auto"/>
        </w:rPr>
        <w:t xml:space="preserve"> mln zł;</w:t>
      </w:r>
    </w:p>
    <w:p w:rsidR="00307DB0" w:rsidRPr="008209D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Jeden podmiot może złożyć tylko jedną ofertę. </w:t>
      </w:r>
    </w:p>
    <w:p w:rsidR="00307DB0" w:rsidRPr="008209D0" w:rsidRDefault="00FC5505" w:rsidP="00FE2340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Nie dopuszcza się do udziału w postępowaniu </w:t>
      </w:r>
      <w:r w:rsidR="00FE2340" w:rsidRPr="008209D0">
        <w:rPr>
          <w:rFonts w:asciiTheme="minorHAnsi" w:hAnsiTheme="minorHAnsi"/>
        </w:rPr>
        <w:t>podmiotów wspólnie składających ofertę, tzw. „konsorcjów”.</w:t>
      </w:r>
    </w:p>
    <w:p w:rsidR="00307DB0" w:rsidRPr="008209D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</w:p>
    <w:p w:rsidR="00307DB0" w:rsidRPr="008209D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 xml:space="preserve">Kryteria </w:t>
      </w:r>
      <w:r w:rsidR="00813728" w:rsidRPr="008209D0">
        <w:rPr>
          <w:rFonts w:asciiTheme="minorHAnsi" w:hAnsiTheme="minorHAnsi"/>
          <w:b/>
        </w:rPr>
        <w:t>oceny ofert:</w:t>
      </w:r>
    </w:p>
    <w:p w:rsidR="00307DB0" w:rsidRPr="008209D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Okres prowadzenia działalności</w:t>
      </w:r>
      <w:r w:rsidR="00813728" w:rsidRPr="008209D0">
        <w:rPr>
          <w:rFonts w:asciiTheme="minorHAnsi" w:hAnsiTheme="minorHAnsi"/>
        </w:rPr>
        <w:t xml:space="preserve"> w okresie przed terminem składania ofert</w:t>
      </w:r>
      <w:r w:rsidRPr="008209D0">
        <w:rPr>
          <w:rFonts w:asciiTheme="minorHAnsi" w:hAnsiTheme="minorHAnsi"/>
        </w:rPr>
        <w:t xml:space="preserve">: </w:t>
      </w:r>
    </w:p>
    <w:p w:rsidR="00307DB0" w:rsidRPr="008209D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do 3 lat – </w:t>
      </w:r>
      <w:r w:rsidR="00813728" w:rsidRPr="008209D0">
        <w:rPr>
          <w:rFonts w:asciiTheme="minorHAnsi" w:hAnsiTheme="minorHAnsi"/>
        </w:rPr>
        <w:t>0</w:t>
      </w:r>
      <w:r w:rsidRPr="008209D0">
        <w:rPr>
          <w:rFonts w:asciiTheme="minorHAnsi" w:hAnsiTheme="minorHAnsi"/>
        </w:rPr>
        <w:t xml:space="preserve"> pkt </w:t>
      </w:r>
    </w:p>
    <w:p w:rsidR="00307DB0" w:rsidRPr="008209D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lastRenderedPageBreak/>
        <w:t>od</w:t>
      </w:r>
      <w:r w:rsidR="00FC5505" w:rsidRPr="008209D0">
        <w:rPr>
          <w:rFonts w:asciiTheme="minorHAnsi" w:hAnsiTheme="minorHAnsi"/>
        </w:rPr>
        <w:t xml:space="preserve"> 3 do 5 lat – </w:t>
      </w:r>
      <w:r w:rsidR="00950A99" w:rsidRPr="008209D0">
        <w:rPr>
          <w:rFonts w:asciiTheme="minorHAnsi" w:hAnsiTheme="minorHAnsi"/>
        </w:rPr>
        <w:t>5</w:t>
      </w:r>
      <w:r w:rsidR="00FC5505" w:rsidRPr="008209D0">
        <w:rPr>
          <w:rFonts w:asciiTheme="minorHAnsi" w:hAnsiTheme="minorHAnsi"/>
        </w:rPr>
        <w:t xml:space="preserve"> pkt </w:t>
      </w:r>
    </w:p>
    <w:p w:rsidR="00307DB0" w:rsidRPr="008209D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</w:t>
      </w:r>
      <w:r w:rsidR="00FC5505" w:rsidRPr="008209D0">
        <w:rPr>
          <w:rFonts w:asciiTheme="minorHAnsi" w:hAnsiTheme="minorHAnsi"/>
        </w:rPr>
        <w:t xml:space="preserve">5 do </w:t>
      </w:r>
      <w:r w:rsidRPr="008209D0">
        <w:rPr>
          <w:rFonts w:asciiTheme="minorHAnsi" w:hAnsiTheme="minorHAnsi"/>
        </w:rPr>
        <w:t>8</w:t>
      </w:r>
      <w:r w:rsidR="00FC5505" w:rsidRPr="008209D0">
        <w:rPr>
          <w:rFonts w:asciiTheme="minorHAnsi" w:hAnsiTheme="minorHAnsi"/>
        </w:rPr>
        <w:t xml:space="preserve"> lat – </w:t>
      </w:r>
      <w:r w:rsidR="00950A99" w:rsidRPr="008209D0">
        <w:rPr>
          <w:rFonts w:asciiTheme="minorHAnsi" w:hAnsiTheme="minorHAnsi"/>
        </w:rPr>
        <w:t>10</w:t>
      </w:r>
      <w:r w:rsidR="00FC5505" w:rsidRPr="008209D0">
        <w:rPr>
          <w:rFonts w:asciiTheme="minorHAnsi" w:hAnsiTheme="minorHAnsi"/>
        </w:rPr>
        <w:t xml:space="preserve"> pkt </w:t>
      </w:r>
    </w:p>
    <w:p w:rsidR="00307DB0" w:rsidRPr="008209D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powyżej </w:t>
      </w:r>
      <w:r w:rsidR="00813728" w:rsidRPr="008209D0">
        <w:rPr>
          <w:rFonts w:asciiTheme="minorHAnsi" w:hAnsiTheme="minorHAnsi"/>
        </w:rPr>
        <w:t>8</w:t>
      </w:r>
      <w:r w:rsidRPr="008209D0">
        <w:rPr>
          <w:rFonts w:asciiTheme="minorHAnsi" w:hAnsiTheme="minorHAnsi"/>
        </w:rPr>
        <w:t xml:space="preserve"> lat – </w:t>
      </w:r>
      <w:r w:rsidR="00950A99" w:rsidRPr="008209D0">
        <w:rPr>
          <w:rFonts w:asciiTheme="minorHAnsi" w:hAnsiTheme="minorHAnsi"/>
        </w:rPr>
        <w:t>1</w:t>
      </w:r>
      <w:r w:rsidR="00E569FA" w:rsidRPr="008209D0">
        <w:rPr>
          <w:rFonts w:asciiTheme="minorHAnsi" w:hAnsiTheme="minorHAnsi"/>
        </w:rPr>
        <w:t>5</w:t>
      </w:r>
      <w:r w:rsidRPr="008209D0">
        <w:rPr>
          <w:rFonts w:asciiTheme="minorHAnsi" w:hAnsiTheme="minorHAnsi"/>
        </w:rPr>
        <w:t xml:space="preserve"> pkt </w:t>
      </w:r>
    </w:p>
    <w:p w:rsidR="00551D00" w:rsidRPr="008209D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D</w:t>
      </w:r>
      <w:r w:rsidR="00FC5505" w:rsidRPr="008209D0">
        <w:rPr>
          <w:rFonts w:asciiTheme="minorHAnsi" w:hAnsiTheme="minorHAnsi"/>
        </w:rPr>
        <w:t>oś</w:t>
      </w:r>
      <w:r w:rsidRPr="008209D0">
        <w:rPr>
          <w:rFonts w:asciiTheme="minorHAnsi" w:hAnsiTheme="minorHAnsi"/>
        </w:rPr>
        <w:t xml:space="preserve">wiadczenie w realizacji jako beneficjent (wnioskodawca) lub partner, we współpracy ze </w:t>
      </w:r>
      <w:r w:rsidR="00167BDB" w:rsidRPr="008209D0">
        <w:rPr>
          <w:rFonts w:asciiTheme="minorHAnsi" w:hAnsiTheme="minorHAnsi"/>
          <w:bCs/>
        </w:rPr>
        <w:t xml:space="preserve">szkołami / placówkami oświatowymi prowadzącymi kształcenie </w:t>
      </w:r>
      <w:r w:rsidR="00920667">
        <w:rPr>
          <w:rFonts w:asciiTheme="minorHAnsi" w:hAnsiTheme="minorHAnsi"/>
          <w:bCs/>
        </w:rPr>
        <w:t>zawodowe</w:t>
      </w:r>
      <w:r w:rsidR="00167BDB" w:rsidRPr="008209D0">
        <w:rPr>
          <w:rFonts w:asciiTheme="minorHAnsi" w:hAnsiTheme="minorHAnsi"/>
          <w:color w:val="FF0000"/>
        </w:rPr>
        <w:t xml:space="preserve"> </w:t>
      </w:r>
      <w:r w:rsidRPr="008209D0">
        <w:rPr>
          <w:rFonts w:asciiTheme="minorHAnsi" w:hAnsiTheme="minorHAnsi"/>
          <w:color w:val="auto"/>
        </w:rPr>
        <w:t>i/lub ich organami prowadzącymi, w zakresi</w:t>
      </w:r>
      <w:r w:rsidRPr="008209D0">
        <w:rPr>
          <w:rFonts w:asciiTheme="minorHAnsi" w:hAnsiTheme="minorHAnsi"/>
        </w:rPr>
        <w:t>e zbieżnym z założeniami projektu:</w:t>
      </w:r>
    </w:p>
    <w:p w:rsidR="00551D00" w:rsidRPr="008209D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do 2 projektów – 0 pkt </w:t>
      </w:r>
    </w:p>
    <w:p w:rsidR="00551D00" w:rsidRPr="008209D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3 do 5 projektów – </w:t>
      </w:r>
      <w:r w:rsidR="00950A99" w:rsidRPr="008209D0">
        <w:rPr>
          <w:rFonts w:asciiTheme="minorHAnsi" w:hAnsiTheme="minorHAnsi"/>
        </w:rPr>
        <w:t>5</w:t>
      </w:r>
      <w:r w:rsidRPr="008209D0">
        <w:rPr>
          <w:rFonts w:asciiTheme="minorHAnsi" w:hAnsiTheme="minorHAnsi"/>
        </w:rPr>
        <w:t xml:space="preserve"> pkt </w:t>
      </w:r>
    </w:p>
    <w:p w:rsidR="00551D00" w:rsidRPr="008209D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6 do 10 projektów – </w:t>
      </w:r>
      <w:r w:rsidR="00950A99" w:rsidRPr="008209D0">
        <w:rPr>
          <w:rFonts w:asciiTheme="minorHAnsi" w:hAnsiTheme="minorHAnsi"/>
        </w:rPr>
        <w:t>10</w:t>
      </w:r>
      <w:r w:rsidRPr="008209D0">
        <w:rPr>
          <w:rFonts w:asciiTheme="minorHAnsi" w:hAnsiTheme="minorHAnsi"/>
        </w:rPr>
        <w:t xml:space="preserve"> pkt </w:t>
      </w:r>
    </w:p>
    <w:p w:rsidR="00307DB0" w:rsidRPr="008209D0" w:rsidRDefault="00F44332" w:rsidP="00DE65C3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11 i więcej </w:t>
      </w:r>
      <w:r w:rsidR="00DE65C3" w:rsidRPr="008209D0">
        <w:rPr>
          <w:rFonts w:asciiTheme="minorHAnsi" w:hAnsiTheme="minorHAnsi"/>
        </w:rPr>
        <w:t xml:space="preserve">projektów </w:t>
      </w:r>
      <w:r w:rsidR="00551D00" w:rsidRPr="008209D0">
        <w:rPr>
          <w:rFonts w:asciiTheme="minorHAnsi" w:hAnsiTheme="minorHAnsi"/>
        </w:rPr>
        <w:t xml:space="preserve">– </w:t>
      </w:r>
      <w:r w:rsidR="00950A99" w:rsidRPr="008209D0">
        <w:rPr>
          <w:rFonts w:asciiTheme="minorHAnsi" w:hAnsiTheme="minorHAnsi"/>
        </w:rPr>
        <w:t>1</w:t>
      </w:r>
      <w:r w:rsidR="00E569FA" w:rsidRPr="008209D0">
        <w:rPr>
          <w:rFonts w:asciiTheme="minorHAnsi" w:hAnsiTheme="minorHAnsi"/>
        </w:rPr>
        <w:t>5</w:t>
      </w:r>
      <w:r w:rsidR="00551D00" w:rsidRPr="008209D0">
        <w:rPr>
          <w:rFonts w:asciiTheme="minorHAnsi" w:hAnsiTheme="minorHAnsi"/>
        </w:rPr>
        <w:t xml:space="preserve"> pkt </w:t>
      </w:r>
    </w:p>
    <w:p w:rsidR="00307DB0" w:rsidRPr="008209D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D</w:t>
      </w:r>
      <w:r w:rsidR="00FC5505" w:rsidRPr="008209D0">
        <w:rPr>
          <w:rFonts w:asciiTheme="minorHAnsi" w:hAnsiTheme="minorHAnsi"/>
        </w:rPr>
        <w:t>oświadczenie w realizacji projektów</w:t>
      </w:r>
      <w:r w:rsidR="00F31FC9" w:rsidRPr="008209D0">
        <w:rPr>
          <w:rFonts w:asciiTheme="minorHAnsi" w:hAnsiTheme="minorHAnsi"/>
        </w:rPr>
        <w:t xml:space="preserve"> i/lub usług edukacyjnych </w:t>
      </w:r>
      <w:r w:rsidR="00FC5505" w:rsidRPr="008209D0">
        <w:rPr>
          <w:rFonts w:asciiTheme="minorHAnsi" w:hAnsiTheme="minorHAnsi"/>
        </w:rPr>
        <w:t>w obszarze</w:t>
      </w:r>
      <w:r w:rsidR="006C5A8C" w:rsidRPr="008209D0">
        <w:rPr>
          <w:rFonts w:asciiTheme="minorHAnsi" w:hAnsiTheme="minorHAnsi"/>
        </w:rPr>
        <w:t xml:space="preserve"> </w:t>
      </w:r>
      <w:r w:rsidR="00F31FC9" w:rsidRPr="008209D0">
        <w:rPr>
          <w:rFonts w:asciiTheme="minorHAnsi" w:hAnsiTheme="minorHAnsi"/>
        </w:rPr>
        <w:t>kształcenia</w:t>
      </w:r>
      <w:r w:rsidR="00765E33" w:rsidRPr="008209D0">
        <w:rPr>
          <w:rFonts w:asciiTheme="minorHAnsi" w:hAnsiTheme="minorHAnsi"/>
        </w:rPr>
        <w:t xml:space="preserve"> </w:t>
      </w:r>
      <w:r w:rsidR="00F31FC9" w:rsidRPr="008209D0">
        <w:rPr>
          <w:rFonts w:asciiTheme="minorHAnsi" w:hAnsiTheme="minorHAnsi"/>
        </w:rPr>
        <w:t>zawodowego nauczycieli:</w:t>
      </w:r>
    </w:p>
    <w:p w:rsidR="00F44332" w:rsidRPr="008209D0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do 2 projektów – 0 pkt </w:t>
      </w:r>
    </w:p>
    <w:p w:rsidR="00F44332" w:rsidRPr="008209D0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3 do 5 projektów – </w:t>
      </w:r>
      <w:r w:rsidR="00950A99" w:rsidRPr="008209D0">
        <w:rPr>
          <w:rFonts w:asciiTheme="minorHAnsi" w:hAnsiTheme="minorHAnsi"/>
        </w:rPr>
        <w:t>5</w:t>
      </w:r>
      <w:r w:rsidRPr="008209D0">
        <w:rPr>
          <w:rFonts w:asciiTheme="minorHAnsi" w:hAnsiTheme="minorHAnsi"/>
        </w:rPr>
        <w:t xml:space="preserve"> pkt </w:t>
      </w:r>
    </w:p>
    <w:p w:rsidR="00F44332" w:rsidRPr="008209D0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6 do 10 projektów – </w:t>
      </w:r>
      <w:r w:rsidR="00950A99" w:rsidRPr="008209D0">
        <w:rPr>
          <w:rFonts w:asciiTheme="minorHAnsi" w:hAnsiTheme="minorHAnsi"/>
        </w:rPr>
        <w:t>10</w:t>
      </w:r>
      <w:r w:rsidRPr="008209D0">
        <w:rPr>
          <w:rFonts w:asciiTheme="minorHAnsi" w:hAnsiTheme="minorHAnsi"/>
        </w:rPr>
        <w:t xml:space="preserve"> pkt </w:t>
      </w:r>
    </w:p>
    <w:p w:rsidR="00F44332" w:rsidRPr="008209D0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11 i więcej projektów – </w:t>
      </w:r>
      <w:r w:rsidR="00950A99" w:rsidRPr="008209D0">
        <w:rPr>
          <w:rFonts w:asciiTheme="minorHAnsi" w:hAnsiTheme="minorHAnsi"/>
        </w:rPr>
        <w:t>1</w:t>
      </w:r>
      <w:r w:rsidR="00E569FA" w:rsidRPr="008209D0">
        <w:rPr>
          <w:rFonts w:asciiTheme="minorHAnsi" w:hAnsiTheme="minorHAnsi"/>
        </w:rPr>
        <w:t>5</w:t>
      </w:r>
      <w:r w:rsidRPr="008209D0">
        <w:rPr>
          <w:rFonts w:asciiTheme="minorHAnsi" w:hAnsiTheme="minorHAnsi"/>
        </w:rPr>
        <w:t xml:space="preserve"> pkt </w:t>
      </w:r>
    </w:p>
    <w:p w:rsidR="00307DB0" w:rsidRPr="008209D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Posiada</w:t>
      </w:r>
      <w:r w:rsidR="003C7C71" w:rsidRPr="008209D0">
        <w:rPr>
          <w:rFonts w:asciiTheme="minorHAnsi" w:hAnsiTheme="minorHAnsi"/>
        </w:rPr>
        <w:t>nie i</w:t>
      </w:r>
      <w:r w:rsidR="00F94860" w:rsidRPr="008209D0">
        <w:rPr>
          <w:rFonts w:asciiTheme="minorHAnsi" w:hAnsiTheme="minorHAnsi"/>
        </w:rPr>
        <w:t xml:space="preserve"> wniesieni</w:t>
      </w:r>
      <w:r w:rsidR="003C7C71" w:rsidRPr="008209D0">
        <w:rPr>
          <w:rFonts w:asciiTheme="minorHAnsi" w:hAnsiTheme="minorHAnsi"/>
        </w:rPr>
        <w:t>e</w:t>
      </w:r>
      <w:r w:rsidRPr="008209D0">
        <w:rPr>
          <w:rFonts w:asciiTheme="minorHAnsi" w:hAnsiTheme="minorHAnsi"/>
        </w:rPr>
        <w:t xml:space="preserve"> </w:t>
      </w:r>
      <w:r w:rsidR="00F94860" w:rsidRPr="008209D0">
        <w:rPr>
          <w:rFonts w:asciiTheme="minorHAnsi" w:hAnsiTheme="minorHAnsi"/>
        </w:rPr>
        <w:t xml:space="preserve">odpowiedniego wkładu partnera w postaci </w:t>
      </w:r>
      <w:r w:rsidRPr="008209D0">
        <w:rPr>
          <w:rFonts w:asciiTheme="minorHAnsi" w:hAnsiTheme="minorHAnsi"/>
        </w:rPr>
        <w:t>potencjał</w:t>
      </w:r>
      <w:r w:rsidR="00F94860" w:rsidRPr="008209D0">
        <w:rPr>
          <w:rFonts w:asciiTheme="minorHAnsi" w:hAnsiTheme="minorHAnsi"/>
        </w:rPr>
        <w:t>u</w:t>
      </w:r>
      <w:r w:rsidRPr="008209D0">
        <w:rPr>
          <w:rFonts w:asciiTheme="minorHAnsi" w:hAnsiTheme="minorHAnsi"/>
        </w:rPr>
        <w:t xml:space="preserve"> ludzki</w:t>
      </w:r>
      <w:r w:rsidR="00F94860" w:rsidRPr="008209D0">
        <w:rPr>
          <w:rFonts w:asciiTheme="minorHAnsi" w:hAnsiTheme="minorHAnsi"/>
        </w:rPr>
        <w:t>ego</w:t>
      </w:r>
      <w:r w:rsidRPr="008209D0">
        <w:rPr>
          <w:rFonts w:asciiTheme="minorHAnsi" w:hAnsiTheme="minorHAnsi"/>
        </w:rPr>
        <w:t>, organizacyjn</w:t>
      </w:r>
      <w:r w:rsidR="00F94860" w:rsidRPr="008209D0">
        <w:rPr>
          <w:rFonts w:asciiTheme="minorHAnsi" w:hAnsiTheme="minorHAnsi"/>
        </w:rPr>
        <w:t>ego</w:t>
      </w:r>
      <w:r w:rsidRPr="008209D0">
        <w:rPr>
          <w:rFonts w:asciiTheme="minorHAnsi" w:hAnsiTheme="minorHAnsi"/>
        </w:rPr>
        <w:t xml:space="preserve"> i techniczn</w:t>
      </w:r>
      <w:r w:rsidR="00F94860" w:rsidRPr="008209D0">
        <w:rPr>
          <w:rFonts w:asciiTheme="minorHAnsi" w:hAnsiTheme="minorHAnsi"/>
        </w:rPr>
        <w:t>ego oraz finansowego</w:t>
      </w:r>
      <w:r w:rsidRPr="008209D0">
        <w:rPr>
          <w:rFonts w:asciiTheme="minorHAnsi" w:hAnsiTheme="minorHAnsi"/>
        </w:rPr>
        <w:t xml:space="preserve"> niezbędn</w:t>
      </w:r>
      <w:r w:rsidR="00F94860" w:rsidRPr="008209D0">
        <w:rPr>
          <w:rFonts w:asciiTheme="minorHAnsi" w:hAnsiTheme="minorHAnsi"/>
        </w:rPr>
        <w:t>ego</w:t>
      </w:r>
      <w:r w:rsidRPr="008209D0">
        <w:rPr>
          <w:rFonts w:asciiTheme="minorHAnsi" w:hAnsiTheme="minorHAnsi"/>
        </w:rPr>
        <w:t xml:space="preserve"> do realizacji </w:t>
      </w:r>
      <w:r w:rsidR="00F94860" w:rsidRPr="008209D0">
        <w:rPr>
          <w:rFonts w:asciiTheme="minorHAnsi" w:hAnsiTheme="minorHAnsi"/>
        </w:rPr>
        <w:t xml:space="preserve">proponowanych </w:t>
      </w:r>
      <w:r w:rsidR="006F3191" w:rsidRPr="008209D0">
        <w:rPr>
          <w:rFonts w:asciiTheme="minorHAnsi" w:hAnsiTheme="minorHAnsi"/>
        </w:rPr>
        <w:t>w</w:t>
      </w:r>
      <w:r w:rsidRPr="008209D0">
        <w:rPr>
          <w:rFonts w:asciiTheme="minorHAnsi" w:hAnsiTheme="minorHAnsi"/>
        </w:rPr>
        <w:t xml:space="preserve"> projek</w:t>
      </w:r>
      <w:r w:rsidR="006F3191" w:rsidRPr="008209D0">
        <w:rPr>
          <w:rFonts w:asciiTheme="minorHAnsi" w:hAnsiTheme="minorHAnsi"/>
        </w:rPr>
        <w:t>cie</w:t>
      </w:r>
      <w:r w:rsidRPr="008209D0">
        <w:rPr>
          <w:rFonts w:asciiTheme="minorHAnsi" w:hAnsiTheme="minorHAnsi"/>
        </w:rPr>
        <w:t xml:space="preserve"> działań</w:t>
      </w:r>
      <w:r w:rsidR="00F94860" w:rsidRPr="008209D0">
        <w:rPr>
          <w:rFonts w:asciiTheme="minorHAnsi" w:hAnsiTheme="minorHAnsi"/>
        </w:rPr>
        <w:t xml:space="preserve"> – od 0 do </w:t>
      </w:r>
      <w:r w:rsidR="00950A99" w:rsidRPr="008209D0">
        <w:rPr>
          <w:rFonts w:asciiTheme="minorHAnsi" w:hAnsiTheme="minorHAnsi"/>
        </w:rPr>
        <w:t>2</w:t>
      </w:r>
      <w:r w:rsidR="00F94860" w:rsidRPr="008209D0">
        <w:rPr>
          <w:rFonts w:asciiTheme="minorHAnsi" w:hAnsiTheme="minorHAnsi"/>
        </w:rPr>
        <w:t>0 pkt.</w:t>
      </w:r>
    </w:p>
    <w:p w:rsidR="00307DB0" w:rsidRPr="008209D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Proponowany </w:t>
      </w:r>
      <w:r w:rsidR="00F94860" w:rsidRPr="008209D0">
        <w:rPr>
          <w:rFonts w:asciiTheme="minorHAnsi" w:hAnsiTheme="minorHAnsi"/>
        </w:rPr>
        <w:t xml:space="preserve">rodzaj i </w:t>
      </w:r>
      <w:r w:rsidRPr="008209D0">
        <w:rPr>
          <w:rFonts w:asciiTheme="minorHAnsi" w:hAnsiTheme="minorHAnsi"/>
        </w:rPr>
        <w:t xml:space="preserve">zakres merytoryczny działań </w:t>
      </w:r>
      <w:r w:rsidR="00A13C1E" w:rsidRPr="008209D0">
        <w:rPr>
          <w:rFonts w:asciiTheme="minorHAnsi" w:hAnsiTheme="minorHAnsi"/>
        </w:rPr>
        <w:t xml:space="preserve">- </w:t>
      </w:r>
      <w:r w:rsidR="003C7C71" w:rsidRPr="008209D0">
        <w:rPr>
          <w:rFonts w:asciiTheme="minorHAnsi" w:hAnsiTheme="minorHAnsi"/>
        </w:rPr>
        <w:t xml:space="preserve">w tym działań </w:t>
      </w:r>
      <w:r w:rsidRPr="008209D0">
        <w:rPr>
          <w:rFonts w:asciiTheme="minorHAnsi" w:hAnsiTheme="minorHAnsi"/>
        </w:rPr>
        <w:t xml:space="preserve">edukacyjnych </w:t>
      </w:r>
      <w:r w:rsidR="00A13C1E" w:rsidRPr="008209D0">
        <w:rPr>
          <w:rFonts w:asciiTheme="minorHAnsi" w:hAnsiTheme="minorHAnsi"/>
        </w:rPr>
        <w:t xml:space="preserve">- </w:t>
      </w:r>
      <w:r w:rsidRPr="008209D0">
        <w:rPr>
          <w:rFonts w:asciiTheme="minorHAnsi" w:hAnsiTheme="minorHAnsi"/>
        </w:rPr>
        <w:t xml:space="preserve">w projekcie – od 0 do </w:t>
      </w:r>
      <w:r w:rsidR="00950A99" w:rsidRPr="008209D0">
        <w:rPr>
          <w:rFonts w:asciiTheme="minorHAnsi" w:hAnsiTheme="minorHAnsi"/>
        </w:rPr>
        <w:t>2</w:t>
      </w:r>
      <w:r w:rsidRPr="008209D0">
        <w:rPr>
          <w:rFonts w:asciiTheme="minorHAnsi" w:hAnsiTheme="minorHAnsi"/>
        </w:rPr>
        <w:t>0 pkt</w:t>
      </w:r>
      <w:r w:rsidR="00F94860" w:rsidRPr="008209D0">
        <w:rPr>
          <w:rFonts w:asciiTheme="minorHAnsi" w:hAnsiTheme="minorHAnsi"/>
        </w:rPr>
        <w:t>.</w:t>
      </w:r>
    </w:p>
    <w:p w:rsidR="00F94860" w:rsidRPr="008209D0" w:rsidRDefault="00FC5505" w:rsidP="0074479A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-139" w:hanging="284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Posiada</w:t>
      </w:r>
      <w:r w:rsidR="00F94860" w:rsidRPr="008209D0">
        <w:rPr>
          <w:rFonts w:asciiTheme="minorHAnsi" w:hAnsiTheme="minorHAnsi"/>
        </w:rPr>
        <w:t>nie wdrożonej i realizowanej c</w:t>
      </w:r>
      <w:r w:rsidRPr="008209D0">
        <w:rPr>
          <w:rFonts w:asciiTheme="minorHAnsi" w:hAnsiTheme="minorHAnsi"/>
        </w:rPr>
        <w:t>ertyfikacj</w:t>
      </w:r>
      <w:r w:rsidR="00F94860" w:rsidRPr="008209D0">
        <w:rPr>
          <w:rFonts w:asciiTheme="minorHAnsi" w:hAnsiTheme="minorHAnsi"/>
        </w:rPr>
        <w:t>i</w:t>
      </w:r>
      <w:r w:rsidRPr="008209D0">
        <w:rPr>
          <w:rFonts w:asciiTheme="minorHAnsi" w:hAnsiTheme="minorHAnsi"/>
        </w:rPr>
        <w:t>/akredytacj</w:t>
      </w:r>
      <w:r w:rsidR="00F94860" w:rsidRPr="008209D0">
        <w:rPr>
          <w:rFonts w:asciiTheme="minorHAnsi" w:hAnsiTheme="minorHAnsi"/>
        </w:rPr>
        <w:t>i</w:t>
      </w:r>
      <w:r w:rsidRPr="008209D0">
        <w:rPr>
          <w:rFonts w:asciiTheme="minorHAnsi" w:hAnsiTheme="minorHAnsi"/>
        </w:rPr>
        <w:t>/standard</w:t>
      </w:r>
      <w:r w:rsidR="00F94860" w:rsidRPr="008209D0">
        <w:rPr>
          <w:rFonts w:asciiTheme="minorHAnsi" w:hAnsiTheme="minorHAnsi"/>
        </w:rPr>
        <w:t>u</w:t>
      </w:r>
      <w:r w:rsidRPr="008209D0">
        <w:rPr>
          <w:rFonts w:asciiTheme="minorHAnsi" w:hAnsiTheme="minorHAnsi"/>
        </w:rPr>
        <w:t xml:space="preserve"> dotyczące</w:t>
      </w:r>
      <w:r w:rsidR="00F94860" w:rsidRPr="008209D0">
        <w:rPr>
          <w:rFonts w:asciiTheme="minorHAnsi" w:hAnsiTheme="minorHAnsi"/>
        </w:rPr>
        <w:t>go</w:t>
      </w:r>
      <w:r w:rsidRPr="008209D0">
        <w:rPr>
          <w:rFonts w:asciiTheme="minorHAnsi" w:hAnsiTheme="minorHAnsi"/>
        </w:rPr>
        <w:t xml:space="preserve"> jakości działa</w:t>
      </w:r>
      <w:r w:rsidR="00F94860" w:rsidRPr="008209D0">
        <w:rPr>
          <w:rFonts w:asciiTheme="minorHAnsi" w:hAnsiTheme="minorHAnsi"/>
        </w:rPr>
        <w:t>ń</w:t>
      </w:r>
      <w:r w:rsidRPr="008209D0">
        <w:rPr>
          <w:rFonts w:asciiTheme="minorHAnsi" w:hAnsiTheme="minorHAnsi"/>
        </w:rPr>
        <w:t xml:space="preserve"> Podmiotu świadczącego usługi rozwojowe, które są </w:t>
      </w:r>
      <w:r w:rsidR="00F94860" w:rsidRPr="008209D0">
        <w:rPr>
          <w:rFonts w:asciiTheme="minorHAnsi" w:hAnsiTheme="minorHAnsi"/>
        </w:rPr>
        <w:t>potwierdzane</w:t>
      </w:r>
      <w:r w:rsidRPr="008209D0">
        <w:rPr>
          <w:rFonts w:asciiTheme="minorHAnsi" w:hAnsiTheme="minorHAnsi"/>
        </w:rPr>
        <w:t xml:space="preserve"> przez instytucje zewnętrzne i podlegają</w:t>
      </w:r>
      <w:r w:rsidR="00031E16" w:rsidRPr="008209D0">
        <w:rPr>
          <w:rFonts w:asciiTheme="minorHAnsi" w:hAnsiTheme="minorHAnsi"/>
        </w:rPr>
        <w:t xml:space="preserve"> weryfikacji/kontroli/audytowi</w:t>
      </w:r>
      <w:r w:rsidR="00F94860" w:rsidRPr="008209D0">
        <w:rPr>
          <w:rFonts w:asciiTheme="minorHAnsi" w:hAnsiTheme="minorHAnsi"/>
        </w:rPr>
        <w:t>, potwierdzone stosownym certyfikatem</w:t>
      </w:r>
      <w:r w:rsidR="004F3141" w:rsidRPr="008209D0">
        <w:rPr>
          <w:rFonts w:asciiTheme="minorHAnsi" w:hAnsiTheme="minorHAnsi"/>
        </w:rPr>
        <w:t xml:space="preserve"> (</w:t>
      </w:r>
      <w:r w:rsidR="0074479A" w:rsidRPr="008209D0">
        <w:rPr>
          <w:rFonts w:asciiTheme="minorHAnsi" w:hAnsiTheme="minorHAnsi"/>
        </w:rPr>
        <w:t xml:space="preserve">5 pkt. </w:t>
      </w:r>
      <w:r w:rsidR="004F3141" w:rsidRPr="008209D0">
        <w:rPr>
          <w:rFonts w:asciiTheme="minorHAnsi" w:hAnsiTheme="minorHAnsi"/>
        </w:rPr>
        <w:t>za każdy z posiadanych certyfikatów)</w:t>
      </w:r>
      <w:r w:rsidR="00031E16" w:rsidRPr="008209D0">
        <w:rPr>
          <w:rFonts w:asciiTheme="minorHAnsi" w:hAnsiTheme="minorHAnsi"/>
        </w:rPr>
        <w:t xml:space="preserve">: </w:t>
      </w:r>
    </w:p>
    <w:p w:rsidR="009F0DF4" w:rsidRPr="008209D0" w:rsidRDefault="009F0DF4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ISO 9001:2008 i/lub ISO 29990:2010 lub równoważny – 5 pkt</w:t>
      </w:r>
      <w:r w:rsidR="00B43406" w:rsidRPr="008209D0">
        <w:rPr>
          <w:rFonts w:asciiTheme="minorHAnsi" w:hAnsiTheme="minorHAnsi"/>
        </w:rPr>
        <w:t>,</w:t>
      </w:r>
      <w:r w:rsidRPr="008209D0">
        <w:rPr>
          <w:rFonts w:asciiTheme="minorHAnsi" w:hAnsiTheme="minorHAnsi"/>
        </w:rPr>
        <w:t xml:space="preserve"> </w:t>
      </w:r>
    </w:p>
    <w:p w:rsidR="009F0DF4" w:rsidRPr="008209D0" w:rsidRDefault="004F3141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akredytacja kuratora oświaty </w:t>
      </w:r>
      <w:r w:rsidR="009F0DF4" w:rsidRPr="008209D0">
        <w:rPr>
          <w:rFonts w:asciiTheme="minorHAnsi" w:hAnsiTheme="minorHAnsi"/>
        </w:rPr>
        <w:t xml:space="preserve">– </w:t>
      </w:r>
      <w:r w:rsidRPr="008209D0">
        <w:rPr>
          <w:rFonts w:asciiTheme="minorHAnsi" w:hAnsiTheme="minorHAnsi"/>
        </w:rPr>
        <w:t>5</w:t>
      </w:r>
      <w:r w:rsidR="009F0DF4" w:rsidRPr="008209D0">
        <w:rPr>
          <w:rFonts w:asciiTheme="minorHAnsi" w:hAnsiTheme="minorHAnsi"/>
        </w:rPr>
        <w:t xml:space="preserve"> pkt</w:t>
      </w:r>
      <w:r w:rsidR="00B43406" w:rsidRPr="008209D0">
        <w:rPr>
          <w:rFonts w:asciiTheme="minorHAnsi" w:hAnsiTheme="minorHAnsi"/>
        </w:rPr>
        <w:t>,</w:t>
      </w:r>
      <w:r w:rsidR="009F0DF4" w:rsidRPr="008209D0">
        <w:rPr>
          <w:rFonts w:asciiTheme="minorHAnsi" w:hAnsiTheme="minorHAnsi"/>
        </w:rPr>
        <w:t xml:space="preserve"> </w:t>
      </w:r>
    </w:p>
    <w:p w:rsidR="009F0DF4" w:rsidRPr="008209D0" w:rsidRDefault="004F3141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lang w:val="en-US"/>
        </w:rPr>
      </w:pPr>
      <w:proofErr w:type="spellStart"/>
      <w:r w:rsidRPr="008209D0">
        <w:rPr>
          <w:rFonts w:asciiTheme="minorHAnsi" w:hAnsiTheme="minorHAnsi"/>
          <w:lang w:val="en-US"/>
        </w:rPr>
        <w:t>certyfikacja</w:t>
      </w:r>
      <w:proofErr w:type="spellEnd"/>
      <w:r w:rsidRPr="008209D0">
        <w:rPr>
          <w:rFonts w:asciiTheme="minorHAnsi" w:hAnsiTheme="minorHAnsi"/>
          <w:lang w:val="en-US"/>
        </w:rPr>
        <w:t xml:space="preserve"> VCC (Vocational Competence Certificate) </w:t>
      </w:r>
      <w:proofErr w:type="spellStart"/>
      <w:r w:rsidRPr="008209D0">
        <w:rPr>
          <w:rFonts w:asciiTheme="minorHAnsi" w:hAnsiTheme="minorHAnsi"/>
          <w:lang w:val="en-US"/>
        </w:rPr>
        <w:t>lub</w:t>
      </w:r>
      <w:proofErr w:type="spellEnd"/>
      <w:r w:rsidRPr="008209D0">
        <w:rPr>
          <w:rFonts w:asciiTheme="minorHAnsi" w:hAnsiTheme="minorHAnsi"/>
          <w:lang w:val="en-US"/>
        </w:rPr>
        <w:t xml:space="preserve"> </w:t>
      </w:r>
      <w:proofErr w:type="spellStart"/>
      <w:r w:rsidRPr="008209D0">
        <w:rPr>
          <w:rFonts w:asciiTheme="minorHAnsi" w:hAnsiTheme="minorHAnsi"/>
          <w:lang w:val="en-US"/>
        </w:rPr>
        <w:t>równoważna</w:t>
      </w:r>
      <w:proofErr w:type="spellEnd"/>
      <w:r w:rsidRPr="008209D0">
        <w:rPr>
          <w:rFonts w:asciiTheme="minorHAnsi" w:hAnsiTheme="minorHAnsi"/>
          <w:lang w:val="en-US"/>
        </w:rPr>
        <w:t xml:space="preserve"> </w:t>
      </w:r>
      <w:r w:rsidR="009F0DF4" w:rsidRPr="008209D0">
        <w:rPr>
          <w:rFonts w:asciiTheme="minorHAnsi" w:hAnsiTheme="minorHAnsi"/>
          <w:lang w:val="en-US"/>
        </w:rPr>
        <w:t xml:space="preserve">– </w:t>
      </w:r>
      <w:r w:rsidRPr="008209D0">
        <w:rPr>
          <w:rFonts w:asciiTheme="minorHAnsi" w:hAnsiTheme="minorHAnsi"/>
          <w:lang w:val="en-US"/>
        </w:rPr>
        <w:t>5</w:t>
      </w:r>
      <w:r w:rsidR="009F0DF4" w:rsidRPr="008209D0">
        <w:rPr>
          <w:rFonts w:asciiTheme="minorHAnsi" w:hAnsiTheme="minorHAnsi"/>
          <w:lang w:val="en-US"/>
        </w:rPr>
        <w:t xml:space="preserve"> </w:t>
      </w:r>
      <w:proofErr w:type="spellStart"/>
      <w:r w:rsidR="009F0DF4" w:rsidRPr="008209D0">
        <w:rPr>
          <w:rFonts w:asciiTheme="minorHAnsi" w:hAnsiTheme="minorHAnsi"/>
          <w:lang w:val="en-US"/>
        </w:rPr>
        <w:t>pkt</w:t>
      </w:r>
      <w:proofErr w:type="spellEnd"/>
      <w:r w:rsidR="00B43406" w:rsidRPr="008209D0">
        <w:rPr>
          <w:rFonts w:asciiTheme="minorHAnsi" w:hAnsiTheme="minorHAnsi"/>
          <w:lang w:val="en-US"/>
        </w:rPr>
        <w:t>,</w:t>
      </w:r>
      <w:r w:rsidR="009F0DF4" w:rsidRPr="008209D0">
        <w:rPr>
          <w:rFonts w:asciiTheme="minorHAnsi" w:hAnsiTheme="minorHAnsi"/>
          <w:lang w:val="en-US"/>
        </w:rPr>
        <w:t xml:space="preserve"> </w:t>
      </w:r>
    </w:p>
    <w:p w:rsidR="009F0DF4" w:rsidRDefault="00CE375F" w:rsidP="00CE375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</w:rPr>
        <w:t>Kopia dokumentu potwierdzającego posiadanie w/w certyfikatu (-ów) / akredytacji powinna zostać dołączona do oferty.</w:t>
      </w:r>
    </w:p>
    <w:p w:rsidR="0055022B" w:rsidRPr="008209D0" w:rsidRDefault="0055022B" w:rsidP="00CE375F">
      <w:pPr>
        <w:tabs>
          <w:tab w:val="left" w:pos="284"/>
        </w:tabs>
        <w:spacing w:before="120" w:after="120" w:line="240" w:lineRule="auto"/>
        <w:ind w:left="284" w:right="0" w:firstLine="0"/>
        <w:jc w:val="left"/>
        <w:rPr>
          <w:rFonts w:asciiTheme="minorHAnsi" w:hAnsiTheme="minorHAnsi"/>
        </w:rPr>
      </w:pPr>
    </w:p>
    <w:p w:rsidR="000F4399" w:rsidRPr="008209D0" w:rsidRDefault="000F439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</w:p>
    <w:p w:rsidR="00307DB0" w:rsidRPr="008209D0" w:rsidRDefault="00FC5505" w:rsidP="00206DA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>SPOSÓB PRZYGOTOWANIA I ZŁOŻENIA OFERTY</w:t>
      </w:r>
      <w:r w:rsidRPr="008209D0">
        <w:rPr>
          <w:rFonts w:asciiTheme="minorHAnsi" w:hAnsiTheme="minorHAnsi"/>
        </w:rPr>
        <w:t xml:space="preserve"> </w:t>
      </w:r>
    </w:p>
    <w:p w:rsidR="00307DB0" w:rsidRPr="008209D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Podmiot ubiegający się o wybór Partnera w procedurze konkursowej jest zobowiązany </w:t>
      </w:r>
      <w:r w:rsidR="00F95C04" w:rsidRPr="008209D0">
        <w:rPr>
          <w:rFonts w:asciiTheme="minorHAnsi" w:hAnsiTheme="minorHAnsi"/>
        </w:rPr>
        <w:t>złożyć</w:t>
      </w:r>
      <w:r w:rsidRPr="008209D0">
        <w:rPr>
          <w:rFonts w:asciiTheme="minorHAnsi" w:hAnsiTheme="minorHAnsi"/>
        </w:rPr>
        <w:t xml:space="preserve"> następując</w:t>
      </w:r>
      <w:r w:rsidR="00F95C04" w:rsidRPr="008209D0">
        <w:rPr>
          <w:rFonts w:asciiTheme="minorHAnsi" w:hAnsiTheme="minorHAnsi"/>
        </w:rPr>
        <w:t>e</w:t>
      </w:r>
      <w:r w:rsidRPr="008209D0">
        <w:rPr>
          <w:rFonts w:asciiTheme="minorHAnsi" w:hAnsiTheme="minorHAnsi"/>
        </w:rPr>
        <w:t xml:space="preserve"> dokument</w:t>
      </w:r>
      <w:r w:rsidR="00F95C04" w:rsidRPr="008209D0">
        <w:rPr>
          <w:rFonts w:asciiTheme="minorHAnsi" w:hAnsiTheme="minorHAnsi"/>
        </w:rPr>
        <w:t>y</w:t>
      </w:r>
      <w:r w:rsidRPr="008209D0">
        <w:rPr>
          <w:rFonts w:asciiTheme="minorHAnsi" w:hAnsiTheme="minorHAnsi"/>
        </w:rPr>
        <w:t xml:space="preserve"> (</w:t>
      </w:r>
      <w:r w:rsidR="00F95C04" w:rsidRPr="008209D0">
        <w:rPr>
          <w:rFonts w:asciiTheme="minorHAnsi" w:hAnsiTheme="minorHAnsi"/>
        </w:rPr>
        <w:t xml:space="preserve">w formie </w:t>
      </w:r>
      <w:r w:rsidRPr="008209D0">
        <w:rPr>
          <w:rFonts w:asciiTheme="minorHAnsi" w:hAnsiTheme="minorHAnsi"/>
        </w:rPr>
        <w:t>oryginał</w:t>
      </w:r>
      <w:r w:rsidR="00F95C04" w:rsidRPr="008209D0">
        <w:rPr>
          <w:rFonts w:asciiTheme="minorHAnsi" w:hAnsiTheme="minorHAnsi"/>
        </w:rPr>
        <w:t xml:space="preserve">u </w:t>
      </w:r>
      <w:r w:rsidRPr="008209D0">
        <w:rPr>
          <w:rFonts w:asciiTheme="minorHAnsi" w:hAnsiTheme="minorHAnsi"/>
        </w:rPr>
        <w:t xml:space="preserve">lub </w:t>
      </w:r>
      <w:r w:rsidR="00F95C04" w:rsidRPr="008209D0">
        <w:rPr>
          <w:rFonts w:asciiTheme="minorHAnsi" w:hAnsiTheme="minorHAnsi"/>
        </w:rPr>
        <w:t>kopii potwierdzonej „za zgodność z oryginałem”</w:t>
      </w:r>
      <w:r w:rsidRPr="008209D0">
        <w:rPr>
          <w:rFonts w:asciiTheme="minorHAnsi" w:hAnsiTheme="minorHAnsi"/>
        </w:rPr>
        <w:t xml:space="preserve">): </w:t>
      </w:r>
    </w:p>
    <w:p w:rsidR="00307DB0" w:rsidRPr="008209D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lastRenderedPageBreak/>
        <w:t>Wypełnion</w:t>
      </w:r>
      <w:r w:rsidR="00F95C04" w:rsidRPr="008209D0">
        <w:rPr>
          <w:rFonts w:asciiTheme="minorHAnsi" w:hAnsiTheme="minorHAnsi"/>
        </w:rPr>
        <w:t>y</w:t>
      </w:r>
      <w:r w:rsidRPr="008209D0">
        <w:rPr>
          <w:rFonts w:asciiTheme="minorHAnsi" w:hAnsiTheme="minorHAnsi"/>
        </w:rPr>
        <w:t xml:space="preserve"> „Formularza oferty” </w:t>
      </w:r>
      <w:r w:rsidR="00F95C04" w:rsidRPr="008209D0">
        <w:rPr>
          <w:rFonts w:asciiTheme="minorHAnsi" w:hAnsiTheme="minorHAnsi"/>
        </w:rPr>
        <w:t xml:space="preserve">– zgodny co do treści </w:t>
      </w:r>
      <w:r w:rsidR="00562BCF" w:rsidRPr="008209D0">
        <w:rPr>
          <w:rFonts w:asciiTheme="minorHAnsi" w:hAnsiTheme="minorHAnsi"/>
        </w:rPr>
        <w:t xml:space="preserve">- </w:t>
      </w:r>
      <w:r w:rsidR="00F95C04" w:rsidRPr="008209D0">
        <w:rPr>
          <w:rFonts w:asciiTheme="minorHAnsi" w:hAnsiTheme="minorHAnsi"/>
        </w:rPr>
        <w:t>z w</w:t>
      </w:r>
      <w:r w:rsidRPr="008209D0">
        <w:rPr>
          <w:rFonts w:asciiTheme="minorHAnsi" w:hAnsiTheme="minorHAnsi"/>
        </w:rPr>
        <w:t>z</w:t>
      </w:r>
      <w:r w:rsidR="00F95C04" w:rsidRPr="008209D0">
        <w:rPr>
          <w:rFonts w:asciiTheme="minorHAnsi" w:hAnsiTheme="minorHAnsi"/>
        </w:rPr>
        <w:t>o</w:t>
      </w:r>
      <w:r w:rsidRPr="008209D0">
        <w:rPr>
          <w:rFonts w:asciiTheme="minorHAnsi" w:hAnsiTheme="minorHAnsi"/>
        </w:rPr>
        <w:t>r</w:t>
      </w:r>
      <w:r w:rsidR="00F95C04" w:rsidRPr="008209D0">
        <w:rPr>
          <w:rFonts w:asciiTheme="minorHAnsi" w:hAnsiTheme="minorHAnsi"/>
        </w:rPr>
        <w:t>em</w:t>
      </w:r>
      <w:r w:rsidRPr="008209D0">
        <w:rPr>
          <w:rFonts w:asciiTheme="minorHAnsi" w:hAnsiTheme="minorHAnsi"/>
        </w:rPr>
        <w:t xml:space="preserve"> </w:t>
      </w:r>
      <w:r w:rsidR="00F95C04" w:rsidRPr="008209D0">
        <w:rPr>
          <w:rFonts w:asciiTheme="minorHAnsi" w:hAnsiTheme="minorHAnsi"/>
        </w:rPr>
        <w:t>dołączonym do</w:t>
      </w:r>
      <w:r w:rsidRPr="008209D0">
        <w:rPr>
          <w:rFonts w:asciiTheme="minorHAnsi" w:hAnsiTheme="minorHAnsi"/>
        </w:rPr>
        <w:t xml:space="preserve"> ogłoszeni</w:t>
      </w:r>
      <w:r w:rsidR="00F95C04" w:rsidRPr="008209D0">
        <w:rPr>
          <w:rFonts w:asciiTheme="minorHAnsi" w:hAnsiTheme="minorHAnsi"/>
        </w:rPr>
        <w:t>a.</w:t>
      </w:r>
      <w:r w:rsidRPr="008209D0">
        <w:rPr>
          <w:rFonts w:asciiTheme="minorHAnsi" w:hAnsiTheme="minorHAnsi"/>
        </w:rPr>
        <w:t xml:space="preserve"> </w:t>
      </w:r>
    </w:p>
    <w:p w:rsidR="00307DB0" w:rsidRPr="008209D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Aktualny odpis z </w:t>
      </w:r>
      <w:r w:rsidR="00F95C04" w:rsidRPr="008209D0">
        <w:rPr>
          <w:rFonts w:asciiTheme="minorHAnsi" w:hAnsiTheme="minorHAnsi"/>
        </w:rPr>
        <w:t xml:space="preserve">właściwego </w:t>
      </w:r>
      <w:r w:rsidRPr="008209D0">
        <w:rPr>
          <w:rFonts w:asciiTheme="minorHAnsi" w:hAnsiTheme="minorHAnsi"/>
        </w:rPr>
        <w:t xml:space="preserve">rejestru </w:t>
      </w:r>
      <w:r w:rsidR="00F95C04" w:rsidRPr="008209D0">
        <w:rPr>
          <w:rFonts w:asciiTheme="minorHAnsi" w:hAnsiTheme="minorHAnsi"/>
        </w:rPr>
        <w:t xml:space="preserve">(np. </w:t>
      </w:r>
      <w:r w:rsidRPr="008209D0">
        <w:rPr>
          <w:rFonts w:asciiTheme="minorHAnsi" w:hAnsiTheme="minorHAnsi"/>
        </w:rPr>
        <w:t>KRS</w:t>
      </w:r>
      <w:r w:rsidR="00F95C04" w:rsidRPr="008209D0">
        <w:rPr>
          <w:rFonts w:asciiTheme="minorHAnsi" w:hAnsiTheme="minorHAnsi"/>
        </w:rPr>
        <w:t>, CE</w:t>
      </w:r>
      <w:r w:rsidRPr="008209D0">
        <w:rPr>
          <w:rFonts w:asciiTheme="minorHAnsi" w:hAnsiTheme="minorHAnsi"/>
        </w:rPr>
        <w:t>ID</w:t>
      </w:r>
      <w:r w:rsidR="00F95C04" w:rsidRPr="008209D0">
        <w:rPr>
          <w:rFonts w:asciiTheme="minorHAnsi" w:hAnsiTheme="minorHAnsi"/>
        </w:rPr>
        <w:t xml:space="preserve">G) </w:t>
      </w:r>
      <w:r w:rsidRPr="008209D0">
        <w:rPr>
          <w:rFonts w:asciiTheme="minorHAnsi" w:hAnsiTheme="minorHAnsi"/>
        </w:rPr>
        <w:t xml:space="preserve">lub odpowiednio wyciąg </w:t>
      </w:r>
      <w:r w:rsidR="000F4399" w:rsidRPr="008209D0">
        <w:rPr>
          <w:rFonts w:asciiTheme="minorHAnsi" w:hAnsiTheme="minorHAnsi"/>
        </w:rPr>
        <w:br/>
      </w:r>
      <w:r w:rsidRPr="008209D0">
        <w:rPr>
          <w:rFonts w:asciiTheme="minorHAnsi" w:hAnsiTheme="minorHAnsi"/>
        </w:rPr>
        <w:t xml:space="preserve">z właściwej ewidencji potwierdzający formę </w:t>
      </w:r>
      <w:proofErr w:type="spellStart"/>
      <w:r w:rsidR="00AD69DD" w:rsidRPr="008209D0">
        <w:rPr>
          <w:rFonts w:asciiTheme="minorHAnsi" w:hAnsiTheme="minorHAnsi"/>
        </w:rPr>
        <w:t>organizacyjno–prawną</w:t>
      </w:r>
      <w:proofErr w:type="spellEnd"/>
      <w:r w:rsidR="00AD69DD" w:rsidRPr="008209D0">
        <w:rPr>
          <w:rFonts w:asciiTheme="minorHAnsi" w:hAnsiTheme="minorHAnsi"/>
        </w:rPr>
        <w:t xml:space="preserve"> podmiotu, osoby uprawnione do reprezentowania i zasady reprezentacji podmiotu.</w:t>
      </w:r>
    </w:p>
    <w:p w:rsidR="00307DB0" w:rsidRPr="008209D0" w:rsidRDefault="00FC5505" w:rsidP="00AD69DD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Aktualne zaświadczenie właściwego oddziału ZUS lub KRUS potwierdzające, że oferent nie zalega z opłaceniem składek na ubezpieczenie zdrowotne i społeczne. </w:t>
      </w:r>
    </w:p>
    <w:p w:rsidR="00307DB0" w:rsidRPr="008209D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Aktualne zaświadczenie właściwego naczelnika </w:t>
      </w:r>
      <w:r w:rsidR="007037F9" w:rsidRPr="008209D0">
        <w:rPr>
          <w:rFonts w:asciiTheme="minorHAnsi" w:hAnsiTheme="minorHAnsi"/>
        </w:rPr>
        <w:t>US</w:t>
      </w:r>
      <w:r w:rsidRPr="008209D0">
        <w:rPr>
          <w:rFonts w:asciiTheme="minorHAnsi" w:hAnsiTheme="minorHAnsi"/>
        </w:rPr>
        <w:t xml:space="preserve"> potwierdzającego, że oferent nie zalega z opłacaniem podatków</w:t>
      </w:r>
      <w:r w:rsidR="007037F9" w:rsidRPr="008209D0">
        <w:rPr>
          <w:rFonts w:asciiTheme="minorHAnsi" w:hAnsiTheme="minorHAnsi"/>
        </w:rPr>
        <w:t xml:space="preserve"> i opłat</w:t>
      </w:r>
      <w:r w:rsidRPr="008209D0">
        <w:rPr>
          <w:rFonts w:asciiTheme="minorHAnsi" w:hAnsiTheme="minorHAnsi"/>
        </w:rPr>
        <w:t>.</w:t>
      </w:r>
    </w:p>
    <w:p w:rsidR="00307DB0" w:rsidRPr="008209D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Oświadczeni</w:t>
      </w:r>
      <w:r w:rsidR="007037F9" w:rsidRPr="008209D0">
        <w:rPr>
          <w:rFonts w:asciiTheme="minorHAnsi" w:hAnsiTheme="minorHAnsi"/>
        </w:rPr>
        <w:t>e</w:t>
      </w:r>
      <w:r w:rsidRPr="008209D0">
        <w:rPr>
          <w:rFonts w:asciiTheme="minorHAnsi" w:hAnsiTheme="minorHAnsi"/>
        </w:rPr>
        <w:t xml:space="preserve">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8209D0">
        <w:rPr>
          <w:rFonts w:asciiTheme="minorHAnsi" w:hAnsiTheme="minorHAnsi"/>
        </w:rPr>
        <w:t>późn</w:t>
      </w:r>
      <w:proofErr w:type="spellEnd"/>
      <w:r w:rsidRPr="008209D0">
        <w:rPr>
          <w:rFonts w:asciiTheme="minorHAnsi" w:hAnsiTheme="minorHAnsi"/>
        </w:rPr>
        <w:t>. zm.)</w:t>
      </w:r>
      <w:r w:rsidR="00562BCF" w:rsidRPr="008209D0">
        <w:rPr>
          <w:rFonts w:asciiTheme="minorHAnsi" w:hAnsiTheme="minorHAnsi"/>
        </w:rPr>
        <w:t>.</w:t>
      </w:r>
    </w:p>
    <w:p w:rsidR="00307DB0" w:rsidRPr="008209D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Oświadczenie podmiotu składającego ofertę o gotowości wniesienia wkładu własnego zgodnie z zasadami określonymi w dokumentach programowych. </w:t>
      </w:r>
    </w:p>
    <w:p w:rsidR="00A37FA8" w:rsidRDefault="00A37FA8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Inne dokumenty, oświadczenia i informacje wymagane lub mogące mieć znaczenie.</w:t>
      </w:r>
    </w:p>
    <w:p w:rsidR="009352E4" w:rsidRPr="008209D0" w:rsidRDefault="009352E4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bookmarkStart w:id="0" w:name="_GoBack"/>
      <w:bookmarkEnd w:id="0"/>
    </w:p>
    <w:p w:rsidR="00307DB0" w:rsidRPr="008209D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>TERMIN, MIEJSCE I SPOSÓB SKŁADANIA OFERT</w:t>
      </w:r>
      <w:r w:rsidR="00543FCA" w:rsidRPr="008209D0">
        <w:rPr>
          <w:rFonts w:asciiTheme="minorHAnsi" w:hAnsiTheme="minorHAnsi"/>
          <w:b/>
        </w:rPr>
        <w:t xml:space="preserve"> oraz WYBÓR OFERTY</w:t>
      </w:r>
      <w:r w:rsidR="003F1A5D" w:rsidRPr="008209D0">
        <w:rPr>
          <w:rFonts w:asciiTheme="minorHAnsi" w:hAnsiTheme="minorHAnsi"/>
          <w:b/>
        </w:rPr>
        <w:t>:</w:t>
      </w:r>
    </w:p>
    <w:p w:rsidR="00307DB0" w:rsidRPr="008209D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Ofertę wraz z załącznikami należy przedstawić w języku polskim w formie pisemnej wg. wzoru załączonego do niniejszego ogłoszenia. </w:t>
      </w:r>
    </w:p>
    <w:p w:rsidR="00307DB0" w:rsidRPr="008209D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Oferta powinna zawierać wszystkie informacje zgodnie z wymaganiami </w:t>
      </w:r>
      <w:r w:rsidR="009352E4" w:rsidRPr="008209D0">
        <w:rPr>
          <w:rFonts w:asciiTheme="minorHAnsi" w:hAnsiTheme="minorHAnsi"/>
        </w:rPr>
        <w:t xml:space="preserve">ogłaszającego </w:t>
      </w:r>
      <w:r w:rsidRPr="008209D0">
        <w:rPr>
          <w:rFonts w:asciiTheme="minorHAnsi" w:hAnsiTheme="minorHAnsi"/>
        </w:rPr>
        <w:t xml:space="preserve">wobec partnera i zakresu oferty określonymi w niniejszym ogłoszeniu. </w:t>
      </w:r>
    </w:p>
    <w:p w:rsidR="00307DB0" w:rsidRPr="008209D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Oferta oraz wszystkie oświadczenia składane w ramach konkursu powinny być podpisane przez osobę/osoby upoważnioną</w:t>
      </w:r>
      <w:r w:rsidR="00E42A24" w:rsidRPr="008209D0">
        <w:rPr>
          <w:rFonts w:asciiTheme="minorHAnsi" w:hAnsiTheme="minorHAnsi"/>
        </w:rPr>
        <w:t>/-e</w:t>
      </w:r>
      <w:r w:rsidRPr="008209D0">
        <w:rPr>
          <w:rFonts w:asciiTheme="minorHAnsi" w:hAnsiTheme="minorHAnsi"/>
        </w:rPr>
        <w:t xml:space="preserve"> do reprezentowania podmiotu, zgodnie z zasad</w:t>
      </w:r>
      <w:r w:rsidR="009352E4" w:rsidRPr="008209D0">
        <w:rPr>
          <w:rFonts w:asciiTheme="minorHAnsi" w:hAnsiTheme="minorHAnsi"/>
        </w:rPr>
        <w:t>ami</w:t>
      </w:r>
      <w:r w:rsidRPr="008209D0">
        <w:rPr>
          <w:rFonts w:asciiTheme="minorHAnsi" w:hAnsiTheme="minorHAnsi"/>
        </w:rPr>
        <w:t xml:space="preserve"> reprezentacji </w:t>
      </w:r>
      <w:r w:rsidR="009352E4" w:rsidRPr="008209D0">
        <w:rPr>
          <w:rFonts w:asciiTheme="minorHAnsi" w:hAnsiTheme="minorHAnsi"/>
        </w:rPr>
        <w:t>podmiotu</w:t>
      </w:r>
      <w:r w:rsidRPr="008209D0">
        <w:rPr>
          <w:rFonts w:asciiTheme="minorHAnsi" w:hAnsiTheme="minorHAnsi"/>
        </w:rPr>
        <w:t xml:space="preserve"> lub </w:t>
      </w:r>
      <w:r w:rsidR="00E42A24" w:rsidRPr="008209D0">
        <w:rPr>
          <w:rFonts w:asciiTheme="minorHAnsi" w:hAnsiTheme="minorHAnsi"/>
        </w:rPr>
        <w:t>na podstawie</w:t>
      </w:r>
      <w:r w:rsidRPr="008209D0">
        <w:rPr>
          <w:rFonts w:asciiTheme="minorHAnsi" w:hAnsiTheme="minorHAnsi"/>
        </w:rPr>
        <w:t xml:space="preserve"> pełnomocnictwa (</w:t>
      </w:r>
      <w:r w:rsidR="00E42A24" w:rsidRPr="008209D0">
        <w:rPr>
          <w:rFonts w:asciiTheme="minorHAnsi" w:hAnsiTheme="minorHAnsi"/>
        </w:rPr>
        <w:t xml:space="preserve">oryginał </w:t>
      </w:r>
      <w:r w:rsidRPr="008209D0">
        <w:rPr>
          <w:rFonts w:asciiTheme="minorHAnsi" w:hAnsiTheme="minorHAnsi"/>
        </w:rPr>
        <w:t>pełnomocnictw</w:t>
      </w:r>
      <w:r w:rsidR="00E42A24" w:rsidRPr="008209D0">
        <w:rPr>
          <w:rFonts w:asciiTheme="minorHAnsi" w:hAnsiTheme="minorHAnsi"/>
        </w:rPr>
        <w:t>a</w:t>
      </w:r>
      <w:r w:rsidRPr="008209D0">
        <w:rPr>
          <w:rFonts w:asciiTheme="minorHAnsi" w:hAnsiTheme="minorHAnsi"/>
        </w:rPr>
        <w:t xml:space="preserve"> należy dołączyć do oferty). </w:t>
      </w:r>
    </w:p>
    <w:p w:rsidR="00307DB0" w:rsidRPr="008209D0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307DB0" w:rsidRPr="008209D0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Ofertę wraz z załącznikami należy </w:t>
      </w:r>
      <w:r w:rsidR="009214D3" w:rsidRPr="008209D0">
        <w:rPr>
          <w:rFonts w:asciiTheme="minorHAnsi" w:hAnsiTheme="minorHAnsi"/>
        </w:rPr>
        <w:t>złożyć</w:t>
      </w:r>
      <w:r w:rsidRPr="008209D0">
        <w:rPr>
          <w:rFonts w:asciiTheme="minorHAnsi" w:hAnsiTheme="minorHAnsi"/>
        </w:rPr>
        <w:t xml:space="preserve"> </w:t>
      </w:r>
      <w:r w:rsidR="009214D3" w:rsidRPr="008209D0">
        <w:rPr>
          <w:rFonts w:asciiTheme="minorHAnsi" w:hAnsiTheme="minorHAnsi"/>
        </w:rPr>
        <w:t>(</w:t>
      </w:r>
      <w:r w:rsidRPr="008209D0">
        <w:rPr>
          <w:rFonts w:asciiTheme="minorHAnsi" w:hAnsiTheme="minorHAnsi"/>
        </w:rPr>
        <w:t xml:space="preserve">osobiście lub </w:t>
      </w:r>
      <w:r w:rsidR="009214D3" w:rsidRPr="008209D0">
        <w:rPr>
          <w:rFonts w:asciiTheme="minorHAnsi" w:hAnsiTheme="minorHAnsi"/>
        </w:rPr>
        <w:t>korespondencyjnie)</w:t>
      </w:r>
      <w:r w:rsidRPr="008209D0">
        <w:rPr>
          <w:rFonts w:asciiTheme="minorHAnsi" w:hAnsiTheme="minorHAnsi"/>
        </w:rPr>
        <w:t xml:space="preserve"> </w:t>
      </w:r>
      <w:r w:rsidR="003E5C7A" w:rsidRPr="008209D0">
        <w:rPr>
          <w:rFonts w:asciiTheme="minorHAnsi" w:hAnsiTheme="minorHAnsi"/>
        </w:rPr>
        <w:t xml:space="preserve">w zamkniętej kopercie z oznaczeniem podmiotu oraz opisem: „Oferta w konkursie na wybór partnera do projektu w ramach Regionalnego Programu Województwa </w:t>
      </w:r>
      <w:r w:rsidR="00CF30EB">
        <w:rPr>
          <w:rFonts w:asciiTheme="minorHAnsi" w:hAnsiTheme="minorHAnsi"/>
        </w:rPr>
        <w:t>Dolnośląskiego</w:t>
      </w:r>
      <w:r w:rsidR="003E5C7A" w:rsidRPr="008209D0">
        <w:rPr>
          <w:rFonts w:asciiTheme="minorHAnsi" w:hAnsiTheme="minorHAnsi"/>
        </w:rPr>
        <w:t xml:space="preserve"> - </w:t>
      </w:r>
      <w:r w:rsidR="00920667" w:rsidRPr="006E02E7">
        <w:rPr>
          <w:rFonts w:asciiTheme="minorHAnsi" w:hAnsiTheme="minorHAnsi"/>
        </w:rPr>
        <w:t>Działanie 10.4.1 Dostosowanie systemów kształcenia i szkolenia zawodowego</w:t>
      </w:r>
      <w:r w:rsidR="00920667">
        <w:rPr>
          <w:rFonts w:asciiTheme="minorHAnsi" w:hAnsiTheme="minorHAnsi"/>
        </w:rPr>
        <w:t xml:space="preserve"> </w:t>
      </w:r>
      <w:r w:rsidR="00920667" w:rsidRPr="006E02E7">
        <w:rPr>
          <w:rFonts w:asciiTheme="minorHAnsi" w:hAnsiTheme="minorHAnsi"/>
        </w:rPr>
        <w:t>do potrzeb rynku pracy – konkursy horyzontalne</w:t>
      </w:r>
      <w:r w:rsidR="00920667">
        <w:rPr>
          <w:rFonts w:asciiTheme="minorHAnsi" w:hAnsiTheme="minorHAnsi"/>
        </w:rPr>
        <w:t>”</w:t>
      </w:r>
      <w:r w:rsidR="003E5C7A" w:rsidRPr="008209D0">
        <w:rPr>
          <w:rFonts w:asciiTheme="minorHAnsi" w:hAnsiTheme="minorHAnsi"/>
          <w:bCs/>
        </w:rPr>
        <w:t>,</w:t>
      </w:r>
      <w:r w:rsidR="003E5C7A" w:rsidRPr="008209D0">
        <w:rPr>
          <w:rFonts w:asciiTheme="minorHAnsi" w:hAnsiTheme="minorHAnsi"/>
        </w:rPr>
        <w:t xml:space="preserve"> </w:t>
      </w:r>
      <w:r w:rsidRPr="008209D0">
        <w:rPr>
          <w:rFonts w:asciiTheme="minorHAnsi" w:hAnsiTheme="minorHAnsi"/>
        </w:rPr>
        <w:t>na adres</w:t>
      </w:r>
      <w:r w:rsidR="00A7737D" w:rsidRPr="008209D0">
        <w:rPr>
          <w:rFonts w:asciiTheme="minorHAnsi" w:hAnsiTheme="minorHAnsi"/>
        </w:rPr>
        <w:t xml:space="preserve"> ogłaszającego konkurs</w:t>
      </w:r>
      <w:r w:rsidRPr="008209D0">
        <w:rPr>
          <w:rFonts w:asciiTheme="minorHAnsi" w:hAnsiTheme="minorHAnsi"/>
        </w:rPr>
        <w:t xml:space="preserve">: </w:t>
      </w:r>
      <w:r w:rsidR="00A612F6">
        <w:rPr>
          <w:rFonts w:asciiTheme="minorHAnsi" w:hAnsiTheme="minorHAnsi"/>
        </w:rPr>
        <w:t xml:space="preserve">Powiatowe Centrum Edukacji i Kształcenia Kadr w Bolesławcu </w:t>
      </w:r>
      <w:proofErr w:type="spellStart"/>
      <w:r w:rsidR="00A612F6">
        <w:rPr>
          <w:rFonts w:asciiTheme="minorHAnsi" w:hAnsiTheme="minorHAnsi"/>
        </w:rPr>
        <w:t>ul.Ogrodowa</w:t>
      </w:r>
      <w:proofErr w:type="spellEnd"/>
      <w:r w:rsidR="00A612F6">
        <w:rPr>
          <w:rFonts w:asciiTheme="minorHAnsi" w:hAnsiTheme="minorHAnsi"/>
        </w:rPr>
        <w:t xml:space="preserve"> 7 , 59-700 Bolesławiec </w:t>
      </w:r>
    </w:p>
    <w:p w:rsidR="00307DB0" w:rsidRPr="008209D0" w:rsidRDefault="00FC5505" w:rsidP="00376EDF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Termin składania ofert: Ofertę n</w:t>
      </w:r>
      <w:r w:rsidR="00574A63" w:rsidRPr="008209D0">
        <w:rPr>
          <w:rFonts w:asciiTheme="minorHAnsi" w:hAnsiTheme="minorHAnsi"/>
        </w:rPr>
        <w:t xml:space="preserve">ależy złożyć w terminie do </w:t>
      </w:r>
      <w:r w:rsidR="00574A63" w:rsidRPr="00B301A9">
        <w:rPr>
          <w:rFonts w:asciiTheme="minorHAnsi" w:hAnsiTheme="minorHAnsi"/>
          <w:color w:val="auto"/>
        </w:rPr>
        <w:t xml:space="preserve">dnia </w:t>
      </w:r>
      <w:r w:rsidR="00D166A6">
        <w:rPr>
          <w:rFonts w:asciiTheme="minorHAnsi" w:hAnsiTheme="minorHAnsi"/>
          <w:color w:val="auto"/>
        </w:rPr>
        <w:t>27</w:t>
      </w:r>
      <w:r w:rsidR="00A612F6" w:rsidRPr="00B301A9">
        <w:rPr>
          <w:rFonts w:asciiTheme="minorHAnsi" w:hAnsiTheme="minorHAnsi"/>
          <w:color w:val="auto"/>
        </w:rPr>
        <w:t>.05.2016</w:t>
      </w:r>
      <w:r w:rsidR="002169A5" w:rsidRPr="00B301A9">
        <w:rPr>
          <w:rFonts w:asciiTheme="minorHAnsi" w:hAnsiTheme="minorHAnsi"/>
          <w:color w:val="auto"/>
        </w:rPr>
        <w:t xml:space="preserve"> </w:t>
      </w:r>
      <w:r w:rsidRPr="00B301A9">
        <w:rPr>
          <w:rFonts w:asciiTheme="minorHAnsi" w:hAnsiTheme="minorHAnsi"/>
          <w:color w:val="auto"/>
        </w:rPr>
        <w:t>r.</w:t>
      </w:r>
      <w:r w:rsidR="00543FCA" w:rsidRPr="008209D0">
        <w:rPr>
          <w:rFonts w:asciiTheme="minorHAnsi" w:hAnsiTheme="minorHAnsi"/>
        </w:rPr>
        <w:t xml:space="preserve"> </w:t>
      </w:r>
      <w:r w:rsidR="00543FCA" w:rsidRPr="008209D0">
        <w:rPr>
          <w:rFonts w:asciiTheme="minorHAnsi" w:hAnsiTheme="minorHAnsi"/>
        </w:rPr>
        <w:br/>
      </w:r>
      <w:r w:rsidR="00376EDF" w:rsidRPr="008209D0">
        <w:rPr>
          <w:rFonts w:asciiTheme="minorHAnsi" w:hAnsiTheme="minorHAnsi"/>
        </w:rPr>
        <w:t xml:space="preserve">w godzinach pracy </w:t>
      </w:r>
      <w:proofErr w:type="spellStart"/>
      <w:r w:rsidR="00A612F6">
        <w:rPr>
          <w:rFonts w:asciiTheme="minorHAnsi" w:hAnsiTheme="minorHAnsi"/>
        </w:rPr>
        <w:t>PCEiKK</w:t>
      </w:r>
      <w:proofErr w:type="spellEnd"/>
      <w:r w:rsidR="00A612F6">
        <w:rPr>
          <w:rFonts w:asciiTheme="minorHAnsi" w:hAnsiTheme="minorHAnsi"/>
        </w:rPr>
        <w:t xml:space="preserve"> </w:t>
      </w:r>
      <w:r w:rsidR="00574A63" w:rsidRPr="008209D0">
        <w:rPr>
          <w:rFonts w:asciiTheme="minorHAnsi" w:hAnsiTheme="minorHAnsi"/>
        </w:rPr>
        <w:t xml:space="preserve"> </w:t>
      </w:r>
      <w:r w:rsidR="00376EDF" w:rsidRPr="008209D0">
        <w:rPr>
          <w:rFonts w:asciiTheme="minorHAnsi" w:hAnsiTheme="minorHAnsi"/>
        </w:rPr>
        <w:t>tj.</w:t>
      </w:r>
      <w:r w:rsidR="00027A5E" w:rsidRPr="008209D0">
        <w:rPr>
          <w:rFonts w:asciiTheme="minorHAnsi" w:hAnsiTheme="minorHAnsi"/>
        </w:rPr>
        <w:t xml:space="preserve"> </w:t>
      </w:r>
      <w:proofErr w:type="spellStart"/>
      <w:r w:rsidR="00376EDF" w:rsidRPr="008209D0">
        <w:rPr>
          <w:rFonts w:asciiTheme="minorHAnsi" w:hAnsiTheme="minorHAnsi"/>
        </w:rPr>
        <w:t>pon</w:t>
      </w:r>
      <w:r w:rsidR="00574A63" w:rsidRPr="008209D0">
        <w:rPr>
          <w:rFonts w:asciiTheme="minorHAnsi" w:hAnsiTheme="minorHAnsi"/>
        </w:rPr>
        <w:t>.-</w:t>
      </w:r>
      <w:r w:rsidR="00376EDF" w:rsidRPr="008209D0">
        <w:rPr>
          <w:rFonts w:asciiTheme="minorHAnsi" w:hAnsiTheme="minorHAnsi"/>
        </w:rPr>
        <w:t>p</w:t>
      </w:r>
      <w:r w:rsidR="00574A63" w:rsidRPr="008209D0">
        <w:rPr>
          <w:rFonts w:asciiTheme="minorHAnsi" w:hAnsiTheme="minorHAnsi"/>
        </w:rPr>
        <w:t>t</w:t>
      </w:r>
      <w:proofErr w:type="spellEnd"/>
      <w:r w:rsidR="00376EDF" w:rsidRPr="008209D0">
        <w:rPr>
          <w:rFonts w:asciiTheme="minorHAnsi" w:hAnsiTheme="minorHAnsi"/>
        </w:rPr>
        <w:t xml:space="preserve"> w godz. </w:t>
      </w:r>
      <w:r w:rsidR="00B301A9">
        <w:rPr>
          <w:rFonts w:asciiTheme="minorHAnsi" w:hAnsiTheme="minorHAnsi"/>
        </w:rPr>
        <w:t>7.30</w:t>
      </w:r>
      <w:r w:rsidR="00376EDF" w:rsidRPr="008209D0">
        <w:rPr>
          <w:rFonts w:asciiTheme="minorHAnsi" w:hAnsiTheme="minorHAnsi"/>
        </w:rPr>
        <w:t xml:space="preserve"> </w:t>
      </w:r>
      <w:r w:rsidR="00B301A9">
        <w:rPr>
          <w:rFonts w:asciiTheme="minorHAnsi" w:hAnsiTheme="minorHAnsi"/>
        </w:rPr>
        <w:t>–</w:t>
      </w:r>
      <w:r w:rsidR="00376EDF" w:rsidRPr="008209D0">
        <w:rPr>
          <w:rFonts w:asciiTheme="minorHAnsi" w:hAnsiTheme="minorHAnsi"/>
        </w:rPr>
        <w:t xml:space="preserve"> </w:t>
      </w:r>
      <w:r w:rsidR="00B301A9">
        <w:rPr>
          <w:rFonts w:asciiTheme="minorHAnsi" w:hAnsiTheme="minorHAnsi"/>
        </w:rPr>
        <w:t>15.30</w:t>
      </w:r>
      <w:r w:rsidR="00376EDF" w:rsidRPr="008209D0">
        <w:rPr>
          <w:rFonts w:asciiTheme="minorHAnsi" w:hAnsiTheme="minorHAnsi"/>
        </w:rPr>
        <w:t>.</w:t>
      </w:r>
      <w:r w:rsidRPr="008209D0">
        <w:rPr>
          <w:rFonts w:asciiTheme="minorHAnsi" w:hAnsiTheme="minorHAnsi"/>
        </w:rPr>
        <w:t xml:space="preserve"> Decyduje data wpływu oferty do </w:t>
      </w:r>
      <w:r w:rsidR="00376EDF" w:rsidRPr="008209D0">
        <w:rPr>
          <w:rFonts w:asciiTheme="minorHAnsi" w:hAnsiTheme="minorHAnsi"/>
        </w:rPr>
        <w:t>ogłaszającego konkurs</w:t>
      </w:r>
      <w:r w:rsidRPr="008209D0">
        <w:rPr>
          <w:rFonts w:asciiTheme="minorHAnsi" w:hAnsiTheme="minorHAnsi"/>
        </w:rPr>
        <w:t xml:space="preserve">. Oferty, które wpłyną po terminie nie będą rozpatrywane. </w:t>
      </w:r>
    </w:p>
    <w:p w:rsidR="00307DB0" w:rsidRPr="008209D0" w:rsidRDefault="00FC5505" w:rsidP="00E1123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 upływie terminu składania ofert, Komisja Konkursowa dokona ich otwarcia, następnie przeprowadzi czynności badania i oceny złożonych ofert w celu wyboru</w:t>
      </w:r>
      <w:r w:rsidR="0025342E" w:rsidRPr="008209D0">
        <w:rPr>
          <w:rFonts w:asciiTheme="minorHAnsi" w:hAnsiTheme="minorHAnsi"/>
        </w:rPr>
        <w:t xml:space="preserve"> oferty najkorzystniejszej/</w:t>
      </w:r>
      <w:proofErr w:type="spellStart"/>
      <w:r w:rsidR="0025342E" w:rsidRPr="008209D0">
        <w:rPr>
          <w:rFonts w:asciiTheme="minorHAnsi" w:hAnsiTheme="minorHAnsi"/>
        </w:rPr>
        <w:t>ych</w:t>
      </w:r>
      <w:proofErr w:type="spellEnd"/>
      <w:r w:rsidR="0025342E" w:rsidRPr="008209D0">
        <w:rPr>
          <w:rFonts w:asciiTheme="minorHAnsi" w:hAnsiTheme="minorHAnsi"/>
        </w:rPr>
        <w:t>.</w:t>
      </w:r>
    </w:p>
    <w:p w:rsidR="00B55B98" w:rsidRPr="008209D0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lastRenderedPageBreak/>
        <w:t>Spośród ocenionych ofert wybrana zostanie oferta, która spełnia</w:t>
      </w:r>
      <w:r w:rsidR="00375C97" w:rsidRPr="008209D0">
        <w:rPr>
          <w:rFonts w:asciiTheme="minorHAnsi" w:hAnsiTheme="minorHAnsi"/>
        </w:rPr>
        <w:t>ła</w:t>
      </w:r>
      <w:r w:rsidRPr="008209D0">
        <w:rPr>
          <w:rFonts w:asciiTheme="minorHAnsi" w:hAnsiTheme="minorHAnsi"/>
        </w:rPr>
        <w:t xml:space="preserve"> wszystkie wymogi formalne i uzyskała najwyższą </w:t>
      </w:r>
      <w:r w:rsidR="00375C97" w:rsidRPr="008209D0">
        <w:rPr>
          <w:rFonts w:asciiTheme="minorHAnsi" w:hAnsiTheme="minorHAnsi"/>
        </w:rPr>
        <w:t>liczbę</w:t>
      </w:r>
      <w:r w:rsidRPr="008209D0">
        <w:rPr>
          <w:rFonts w:asciiTheme="minorHAnsi" w:hAnsiTheme="minorHAnsi"/>
        </w:rPr>
        <w:t xml:space="preserve"> punktów</w:t>
      </w:r>
      <w:r w:rsidR="00375C97" w:rsidRPr="008209D0">
        <w:rPr>
          <w:rFonts w:asciiTheme="minorHAnsi" w:hAnsiTheme="minorHAnsi"/>
        </w:rPr>
        <w:t xml:space="preserve"> w poszczególnych kryteriach oceny ofert</w:t>
      </w:r>
      <w:r w:rsidRPr="008209D0">
        <w:rPr>
          <w:rFonts w:asciiTheme="minorHAnsi" w:hAnsiTheme="minorHAnsi"/>
        </w:rPr>
        <w:t xml:space="preserve"> przyznanych przez członków Komisji Konkursowej. </w:t>
      </w:r>
    </w:p>
    <w:p w:rsidR="00B55B98" w:rsidRPr="008209D0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Ogłaszający zastrzega sobie prawo do wyboru jednego i/lub więcej niż jednego Partnera spośród oferentów z najwyższą ilością punktów</w:t>
      </w:r>
      <w:r w:rsidR="00690E4D" w:rsidRPr="008209D0">
        <w:rPr>
          <w:rFonts w:asciiTheme="minorHAnsi" w:hAnsiTheme="minorHAnsi"/>
        </w:rPr>
        <w:t xml:space="preserve"> w kryteriach oceny ofert</w:t>
      </w:r>
      <w:r w:rsidRPr="008209D0">
        <w:rPr>
          <w:rFonts w:asciiTheme="minorHAnsi" w:hAnsiTheme="minorHAnsi"/>
        </w:rPr>
        <w:t xml:space="preserve">. </w:t>
      </w:r>
    </w:p>
    <w:p w:rsidR="00B55B98" w:rsidRPr="008209D0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B55B98" w:rsidRPr="008209D0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25342E" w:rsidRPr="008209D0" w:rsidRDefault="0025342E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Oferenci, którzy złożą oferty </w:t>
      </w:r>
      <w:r w:rsidR="00543214" w:rsidRPr="008209D0">
        <w:rPr>
          <w:rFonts w:asciiTheme="minorHAnsi" w:hAnsiTheme="minorHAnsi"/>
        </w:rPr>
        <w:t xml:space="preserve">niezwłocznie </w:t>
      </w:r>
      <w:r w:rsidRPr="008209D0">
        <w:rPr>
          <w:rFonts w:asciiTheme="minorHAnsi" w:hAnsiTheme="minorHAnsi"/>
        </w:rPr>
        <w:t>zostaną powiadomieni o wynikach konkursu za pośrednictwem poczty elektronicznej</w:t>
      </w:r>
      <w:r w:rsidR="00543214" w:rsidRPr="008209D0">
        <w:rPr>
          <w:rFonts w:asciiTheme="minorHAnsi" w:hAnsiTheme="minorHAnsi"/>
        </w:rPr>
        <w:t xml:space="preserve">. Informacja o wynikach konkursu zostanie </w:t>
      </w:r>
      <w:r w:rsidR="00543FCA" w:rsidRPr="008209D0">
        <w:rPr>
          <w:rFonts w:asciiTheme="minorHAnsi" w:hAnsiTheme="minorHAnsi"/>
        </w:rPr>
        <w:t xml:space="preserve">także </w:t>
      </w:r>
      <w:r w:rsidR="00543214" w:rsidRPr="008209D0">
        <w:rPr>
          <w:rFonts w:asciiTheme="minorHAnsi" w:hAnsiTheme="minorHAnsi"/>
        </w:rPr>
        <w:t>opublikowana na stronie internetowej i/lub stronie BIP ogłaszającego konkurs.</w:t>
      </w:r>
    </w:p>
    <w:p w:rsidR="00E11230" w:rsidRPr="008209D0" w:rsidRDefault="00E11230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</w:p>
    <w:p w:rsidR="00307DB0" w:rsidRPr="008209D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Dane osób do kontaktu w sprawie naboru:  </w:t>
      </w:r>
    </w:p>
    <w:p w:rsidR="005878E0" w:rsidRDefault="00B301A9" w:rsidP="00B301A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Justyna Galik – Kierownik Administracyjny  </w:t>
      </w:r>
      <w:proofErr w:type="spellStart"/>
      <w:r>
        <w:rPr>
          <w:rFonts w:asciiTheme="minorHAnsi" w:hAnsiTheme="minorHAnsi"/>
        </w:rPr>
        <w:t>PCEiKK</w:t>
      </w:r>
      <w:proofErr w:type="spellEnd"/>
      <w:r>
        <w:rPr>
          <w:rFonts w:asciiTheme="minorHAnsi" w:hAnsiTheme="minorHAnsi"/>
        </w:rPr>
        <w:t xml:space="preserve"> </w:t>
      </w:r>
    </w:p>
    <w:p w:rsidR="0055022B" w:rsidRPr="008209D0" w:rsidRDefault="0055022B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</w:rPr>
      </w:pPr>
    </w:p>
    <w:p w:rsidR="00307DB0" w:rsidRPr="008209D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>PROCEDURA ODWOŁAWCZA:</w:t>
      </w:r>
      <w:r w:rsidRPr="008209D0">
        <w:rPr>
          <w:rFonts w:asciiTheme="minorHAnsi" w:hAnsiTheme="minorHAnsi"/>
        </w:rPr>
        <w:t xml:space="preserve"> </w:t>
      </w:r>
    </w:p>
    <w:p w:rsidR="00307DB0" w:rsidRPr="008209D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 decyzji o </w:t>
      </w:r>
      <w:r w:rsidR="00B40863" w:rsidRPr="008209D0">
        <w:rPr>
          <w:rFonts w:asciiTheme="minorHAnsi" w:hAnsiTheme="minorHAnsi"/>
        </w:rPr>
        <w:t>wyborze partnera</w:t>
      </w:r>
      <w:r w:rsidRPr="008209D0">
        <w:rPr>
          <w:rFonts w:asciiTheme="minorHAnsi" w:hAnsiTheme="minorHAnsi"/>
        </w:rPr>
        <w:t xml:space="preserve">, podmioty, które </w:t>
      </w:r>
      <w:r w:rsidR="00B40863" w:rsidRPr="008209D0">
        <w:rPr>
          <w:rFonts w:asciiTheme="minorHAnsi" w:hAnsiTheme="minorHAnsi"/>
        </w:rPr>
        <w:t>złożyły ofertę</w:t>
      </w:r>
      <w:r w:rsidRPr="008209D0">
        <w:rPr>
          <w:rFonts w:asciiTheme="minorHAnsi" w:hAnsiTheme="minorHAnsi"/>
        </w:rPr>
        <w:t xml:space="preserve">, mają możliwość wniesienia odwołania w terminie 3 dni od dnia publikacji wyniku naboru na stronie internetowej </w:t>
      </w:r>
      <w:r w:rsidR="00B40863" w:rsidRPr="008209D0">
        <w:rPr>
          <w:rFonts w:asciiTheme="minorHAnsi" w:hAnsiTheme="minorHAnsi"/>
        </w:rPr>
        <w:t>ogłaszającego i/lub przesłania informacji o wynikach konkursu za pośrednictwem poczty elektronicznej</w:t>
      </w:r>
      <w:r w:rsidRPr="008209D0">
        <w:rPr>
          <w:rFonts w:asciiTheme="minorHAnsi" w:hAnsiTheme="minorHAnsi"/>
        </w:rPr>
        <w:t xml:space="preserve">. Decyduje data wpływu odwołania do </w:t>
      </w:r>
      <w:r w:rsidR="005411E6" w:rsidRPr="008209D0">
        <w:rPr>
          <w:rFonts w:asciiTheme="minorHAnsi" w:hAnsiTheme="minorHAnsi"/>
        </w:rPr>
        <w:t>ogłaszającego konkurs</w:t>
      </w:r>
      <w:r w:rsidRPr="008209D0">
        <w:rPr>
          <w:rFonts w:asciiTheme="minorHAnsi" w:hAnsiTheme="minorHAnsi"/>
        </w:rPr>
        <w:t xml:space="preserve">. </w:t>
      </w:r>
    </w:p>
    <w:p w:rsidR="00307DB0" w:rsidRPr="008209D0" w:rsidRDefault="00FC5505" w:rsidP="00206DA7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</w:rPr>
      </w:pPr>
      <w:r w:rsidRPr="008209D0">
        <w:rPr>
          <w:rFonts w:asciiTheme="minorHAnsi" w:hAnsiTheme="minorHAnsi"/>
        </w:rPr>
        <w:t>Podmiot skła</w:t>
      </w:r>
      <w:r w:rsidR="00056F5A" w:rsidRPr="008209D0">
        <w:rPr>
          <w:rFonts w:asciiTheme="minorHAnsi" w:hAnsiTheme="minorHAnsi"/>
        </w:rPr>
        <w:t>da odwołanie w formie pisemnej.</w:t>
      </w:r>
    </w:p>
    <w:p w:rsidR="00307DB0" w:rsidRPr="008209D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Odwołanie należy złożyć osobiście lub </w:t>
      </w:r>
      <w:r w:rsidR="00056F5A" w:rsidRPr="008209D0">
        <w:rPr>
          <w:rFonts w:asciiTheme="minorHAnsi" w:hAnsiTheme="minorHAnsi"/>
        </w:rPr>
        <w:t>korespondencyjnie</w:t>
      </w:r>
      <w:r w:rsidRPr="008209D0">
        <w:rPr>
          <w:rFonts w:asciiTheme="minorHAnsi" w:hAnsiTheme="minorHAnsi"/>
        </w:rPr>
        <w:t xml:space="preserve"> w </w:t>
      </w:r>
      <w:r w:rsidR="00543FCA" w:rsidRPr="008209D0">
        <w:rPr>
          <w:rFonts w:asciiTheme="minorHAnsi" w:hAnsiTheme="minorHAnsi"/>
        </w:rPr>
        <w:t>siedzibie</w:t>
      </w:r>
      <w:r w:rsidR="00056F5A" w:rsidRPr="008209D0">
        <w:rPr>
          <w:rFonts w:asciiTheme="minorHAnsi" w:hAnsiTheme="minorHAnsi"/>
        </w:rPr>
        <w:t xml:space="preserve"> i w godzinach pracy </w:t>
      </w:r>
      <w:proofErr w:type="spellStart"/>
      <w:r w:rsidR="00B301A9">
        <w:rPr>
          <w:rFonts w:asciiTheme="minorHAnsi" w:hAnsiTheme="minorHAnsi"/>
        </w:rPr>
        <w:t>PCEiKK</w:t>
      </w:r>
      <w:proofErr w:type="spellEnd"/>
      <w:r w:rsidR="00B301A9">
        <w:rPr>
          <w:rFonts w:asciiTheme="minorHAnsi" w:hAnsiTheme="minorHAnsi"/>
        </w:rPr>
        <w:t xml:space="preserve"> </w:t>
      </w:r>
      <w:r w:rsidR="00B301A9" w:rsidRPr="008209D0">
        <w:rPr>
          <w:rFonts w:asciiTheme="minorHAnsi" w:hAnsiTheme="minorHAnsi"/>
        </w:rPr>
        <w:t xml:space="preserve"> tj. </w:t>
      </w:r>
      <w:proofErr w:type="spellStart"/>
      <w:r w:rsidR="00B301A9" w:rsidRPr="008209D0">
        <w:rPr>
          <w:rFonts w:asciiTheme="minorHAnsi" w:hAnsiTheme="minorHAnsi"/>
        </w:rPr>
        <w:t>pon.-pt</w:t>
      </w:r>
      <w:proofErr w:type="spellEnd"/>
      <w:r w:rsidR="00B301A9" w:rsidRPr="008209D0">
        <w:rPr>
          <w:rFonts w:asciiTheme="minorHAnsi" w:hAnsiTheme="minorHAnsi"/>
        </w:rPr>
        <w:t xml:space="preserve"> w godz. </w:t>
      </w:r>
      <w:r w:rsidR="00B301A9">
        <w:rPr>
          <w:rFonts w:asciiTheme="minorHAnsi" w:hAnsiTheme="minorHAnsi"/>
        </w:rPr>
        <w:t>7.30</w:t>
      </w:r>
      <w:r w:rsidR="00B301A9" w:rsidRPr="008209D0">
        <w:rPr>
          <w:rFonts w:asciiTheme="minorHAnsi" w:hAnsiTheme="minorHAnsi"/>
        </w:rPr>
        <w:t xml:space="preserve"> </w:t>
      </w:r>
      <w:r w:rsidR="00B301A9">
        <w:rPr>
          <w:rFonts w:asciiTheme="minorHAnsi" w:hAnsiTheme="minorHAnsi"/>
        </w:rPr>
        <w:t>–</w:t>
      </w:r>
      <w:r w:rsidR="00B301A9" w:rsidRPr="008209D0">
        <w:rPr>
          <w:rFonts w:asciiTheme="minorHAnsi" w:hAnsiTheme="minorHAnsi"/>
        </w:rPr>
        <w:t xml:space="preserve"> </w:t>
      </w:r>
      <w:r w:rsidR="00B301A9">
        <w:rPr>
          <w:rFonts w:asciiTheme="minorHAnsi" w:hAnsiTheme="minorHAnsi"/>
        </w:rPr>
        <w:t>15.30</w:t>
      </w:r>
      <w:r w:rsidR="00B301A9" w:rsidRPr="008209D0">
        <w:rPr>
          <w:rFonts w:asciiTheme="minorHAnsi" w:hAnsiTheme="minorHAnsi"/>
        </w:rPr>
        <w:t>.</w:t>
      </w:r>
    </w:p>
    <w:p w:rsidR="00307DB0" w:rsidRPr="008209D0" w:rsidRDefault="00FC5505" w:rsidP="00056F5A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Odwołani</w:t>
      </w:r>
      <w:r w:rsidR="00056F5A" w:rsidRPr="008209D0">
        <w:rPr>
          <w:rFonts w:asciiTheme="minorHAnsi" w:hAnsiTheme="minorHAnsi"/>
        </w:rPr>
        <w:t>e</w:t>
      </w:r>
      <w:r w:rsidRPr="008209D0">
        <w:rPr>
          <w:rFonts w:asciiTheme="minorHAnsi" w:hAnsiTheme="minorHAnsi"/>
        </w:rPr>
        <w:t xml:space="preserve"> rozpatr</w:t>
      </w:r>
      <w:r w:rsidR="00056F5A" w:rsidRPr="008209D0">
        <w:rPr>
          <w:rFonts w:asciiTheme="minorHAnsi" w:hAnsiTheme="minorHAnsi"/>
        </w:rPr>
        <w:t>zy Komisja Konkursowa.</w:t>
      </w:r>
      <w:r w:rsidRPr="008209D0">
        <w:rPr>
          <w:rFonts w:asciiTheme="minorHAnsi" w:hAnsiTheme="minorHAnsi"/>
        </w:rPr>
        <w:t xml:space="preserve"> Rozstrzygnięcie odwołania jest ostateczne. </w:t>
      </w:r>
      <w:r w:rsidR="005878E0" w:rsidRPr="008209D0">
        <w:rPr>
          <w:rFonts w:asciiTheme="minorHAnsi" w:hAnsiTheme="minorHAnsi"/>
        </w:rPr>
        <w:t>O rozstrzygnięciu odwołania wnoszący odwołanie zostanie poinformowany za pośrednictwem poczty elektronicznej.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 xml:space="preserve">W przypadku </w:t>
      </w:r>
      <w:r w:rsidR="001E2EC3" w:rsidRPr="008209D0">
        <w:rPr>
          <w:rFonts w:asciiTheme="minorHAnsi" w:hAnsiTheme="minorHAnsi"/>
        </w:rPr>
        <w:t>uwzględnienia</w:t>
      </w:r>
      <w:r w:rsidR="005878E0" w:rsidRPr="008209D0">
        <w:rPr>
          <w:rFonts w:asciiTheme="minorHAnsi" w:hAnsiTheme="minorHAnsi"/>
        </w:rPr>
        <w:t xml:space="preserve"> odwołania</w:t>
      </w:r>
      <w:r w:rsidR="004B0C2C" w:rsidRPr="008209D0">
        <w:rPr>
          <w:rFonts w:asciiTheme="minorHAnsi" w:hAnsiTheme="minorHAnsi"/>
        </w:rPr>
        <w:t>, jeżeli ten fakt będzie miał wpływ na</w:t>
      </w:r>
      <w:r w:rsidR="005878E0" w:rsidRPr="008209D0">
        <w:rPr>
          <w:rFonts w:asciiTheme="minorHAnsi" w:hAnsiTheme="minorHAnsi"/>
        </w:rPr>
        <w:t xml:space="preserve"> </w:t>
      </w:r>
      <w:r w:rsidR="0022127F" w:rsidRPr="008209D0">
        <w:rPr>
          <w:rFonts w:asciiTheme="minorHAnsi" w:hAnsiTheme="minorHAnsi"/>
        </w:rPr>
        <w:t xml:space="preserve">kształt </w:t>
      </w:r>
      <w:r w:rsidR="005878E0" w:rsidRPr="008209D0">
        <w:rPr>
          <w:rFonts w:asciiTheme="minorHAnsi" w:hAnsiTheme="minorHAnsi"/>
        </w:rPr>
        <w:t>list</w:t>
      </w:r>
      <w:r w:rsidR="0022127F" w:rsidRPr="008209D0">
        <w:rPr>
          <w:rFonts w:asciiTheme="minorHAnsi" w:hAnsiTheme="minorHAnsi"/>
        </w:rPr>
        <w:t>y rankingowej</w:t>
      </w:r>
      <w:r w:rsidR="005878E0" w:rsidRPr="008209D0">
        <w:rPr>
          <w:rFonts w:asciiTheme="minorHAnsi" w:hAnsiTheme="minorHAnsi"/>
        </w:rPr>
        <w:t xml:space="preserve"> wybra</w:t>
      </w:r>
      <w:r w:rsidRPr="008209D0">
        <w:rPr>
          <w:rFonts w:asciiTheme="minorHAnsi" w:hAnsiTheme="minorHAnsi"/>
        </w:rPr>
        <w:t xml:space="preserve">nych partnerów zostanie </w:t>
      </w:r>
      <w:r w:rsidR="004B0C2C" w:rsidRPr="008209D0">
        <w:rPr>
          <w:rFonts w:asciiTheme="minorHAnsi" w:hAnsiTheme="minorHAnsi"/>
        </w:rPr>
        <w:t>ona zmieniona</w:t>
      </w:r>
      <w:r w:rsidRPr="008209D0">
        <w:rPr>
          <w:rFonts w:asciiTheme="minorHAnsi" w:hAnsiTheme="minorHAnsi"/>
        </w:rPr>
        <w:t xml:space="preserve">, a informacja ta zostanie </w:t>
      </w:r>
      <w:r w:rsidR="00056F5A" w:rsidRPr="008209D0">
        <w:rPr>
          <w:rFonts w:asciiTheme="minorHAnsi" w:hAnsiTheme="minorHAnsi"/>
        </w:rPr>
        <w:t xml:space="preserve">niezwłocznie przekazana oferentom za pośrednictwem poczty elektronicznej oraz </w:t>
      </w:r>
      <w:r w:rsidRPr="008209D0">
        <w:rPr>
          <w:rFonts w:asciiTheme="minorHAnsi" w:hAnsiTheme="minorHAnsi"/>
        </w:rPr>
        <w:t>opublikowana na stronie internetowej</w:t>
      </w:r>
      <w:r w:rsidR="00056F5A" w:rsidRPr="008209D0">
        <w:rPr>
          <w:rFonts w:asciiTheme="minorHAnsi" w:hAnsiTheme="minorHAnsi"/>
        </w:rPr>
        <w:t xml:space="preserve"> i/lub stronie BIP ogłaszającego konkurs.</w:t>
      </w:r>
      <w:r w:rsidRPr="008209D0">
        <w:rPr>
          <w:rFonts w:asciiTheme="minorHAnsi" w:hAnsiTheme="minorHAnsi"/>
        </w:rPr>
        <w:t xml:space="preserve"> </w:t>
      </w:r>
    </w:p>
    <w:p w:rsidR="00307DB0" w:rsidRPr="008209D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</w:rPr>
      </w:pPr>
      <w:r w:rsidRPr="008209D0">
        <w:rPr>
          <w:rFonts w:asciiTheme="minorHAnsi" w:hAnsiTheme="minorHAnsi"/>
          <w:b/>
        </w:rPr>
        <w:t xml:space="preserve">DODATKOWE INFORMACJE: </w:t>
      </w:r>
    </w:p>
    <w:p w:rsidR="00B55B98" w:rsidRPr="008209D0" w:rsidRDefault="00B55B98" w:rsidP="002D0FF7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</w:rPr>
      </w:pPr>
      <w:r w:rsidRPr="008209D0">
        <w:rPr>
          <w:rFonts w:asciiTheme="minorHAnsi" w:hAnsiTheme="minorHAnsi"/>
        </w:rPr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:rsidR="003607D9" w:rsidRPr="008209D0" w:rsidRDefault="003607D9" w:rsidP="003607D9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</w:rPr>
      </w:pPr>
    </w:p>
    <w:p w:rsidR="00B45825" w:rsidRPr="008209D0" w:rsidRDefault="00B301A9" w:rsidP="003607D9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Bolesławiec </w:t>
      </w:r>
      <w:r w:rsidR="00B45825" w:rsidRPr="008209D0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 xml:space="preserve">6 maja </w:t>
      </w:r>
      <w:r w:rsidR="00B45825" w:rsidRPr="008209D0">
        <w:rPr>
          <w:rFonts w:asciiTheme="minorHAnsi" w:hAnsiTheme="minorHAnsi"/>
        </w:rPr>
        <w:t xml:space="preserve"> 2016 r.</w:t>
      </w:r>
    </w:p>
    <w:p w:rsidR="00B301A9" w:rsidRDefault="00B301A9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</w:rPr>
      </w:pPr>
    </w:p>
    <w:p w:rsidR="00B45825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</w:rPr>
      </w:pPr>
      <w:r w:rsidRPr="008209D0">
        <w:rPr>
          <w:rFonts w:asciiTheme="minorHAnsi" w:hAnsiTheme="minorHAnsi"/>
        </w:rPr>
        <w:t>W imieniu ogłaszającego konkurs</w:t>
      </w:r>
    </w:p>
    <w:p w:rsidR="00B301A9" w:rsidRDefault="00B301A9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</w:rPr>
      </w:pPr>
      <w:r w:rsidRPr="00B301A9">
        <w:rPr>
          <w:rFonts w:asciiTheme="minorHAnsi" w:hAnsiTheme="minorHAnsi"/>
          <w:noProof/>
        </w:rPr>
        <w:drawing>
          <wp:inline distT="0" distB="0" distL="0" distR="0">
            <wp:extent cx="1510717" cy="110523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07" cy="11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A9" w:rsidRDefault="00B301A9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</w:rPr>
      </w:pPr>
    </w:p>
    <w:p w:rsidR="00B301A9" w:rsidRPr="008209D0" w:rsidRDefault="00B301A9" w:rsidP="00B45825">
      <w:pPr>
        <w:tabs>
          <w:tab w:val="left" w:pos="284"/>
        </w:tabs>
        <w:spacing w:before="120" w:after="120" w:line="240" w:lineRule="auto"/>
        <w:ind w:right="0"/>
        <w:jc w:val="right"/>
        <w:rPr>
          <w:rFonts w:asciiTheme="minorHAnsi" w:hAnsiTheme="minorHAnsi"/>
        </w:rPr>
      </w:pPr>
    </w:p>
    <w:p w:rsidR="003607D9" w:rsidRPr="008209D0" w:rsidRDefault="003607D9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8209D0">
        <w:rPr>
          <w:rFonts w:asciiTheme="minorHAnsi" w:hAnsiTheme="minorHAnsi"/>
          <w:sz w:val="20"/>
          <w:szCs w:val="20"/>
        </w:rPr>
        <w:t>Załączniki:</w:t>
      </w:r>
    </w:p>
    <w:p w:rsidR="003607D9" w:rsidRPr="008209D0" w:rsidRDefault="003607D9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209D0">
        <w:rPr>
          <w:rFonts w:asciiTheme="minorHAnsi" w:hAnsiTheme="minorHAnsi"/>
          <w:sz w:val="20"/>
          <w:szCs w:val="20"/>
        </w:rPr>
        <w:t>Wzór „Formularza ofertowego” – załącznik nr 1.</w:t>
      </w:r>
    </w:p>
    <w:p w:rsidR="00E267A8" w:rsidRPr="008209D0" w:rsidRDefault="008F2392" w:rsidP="00E267A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hAnsiTheme="minorHAnsi"/>
        </w:rPr>
        <w:br w:type="column"/>
      </w:r>
      <w:r w:rsidR="00E267A8" w:rsidRPr="008209D0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Załącznik nr 1 do ogłoszenia</w:t>
      </w:r>
    </w:p>
    <w:p w:rsidR="00E267A8" w:rsidRPr="008209D0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8209D0">
        <w:rPr>
          <w:rFonts w:asciiTheme="minorHAnsi" w:eastAsia="Times New Roman" w:hAnsiTheme="minorHAnsi"/>
          <w:b/>
          <w:bCs/>
          <w:sz w:val="22"/>
          <w:lang w:eastAsia="en-US"/>
        </w:rPr>
        <w:t>FORMULARZ OFERTY</w:t>
      </w:r>
    </w:p>
    <w:p w:rsidR="00E267A8" w:rsidRPr="008209D0" w:rsidRDefault="00E267A8" w:rsidP="00E267A8">
      <w:pPr>
        <w:spacing w:after="160" w:line="259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 w:val="22"/>
          <w:lang w:eastAsia="en-US"/>
        </w:rPr>
      </w:pPr>
      <w:r w:rsidRPr="008209D0">
        <w:rPr>
          <w:rFonts w:asciiTheme="minorHAnsi" w:eastAsia="Calibri" w:hAnsiTheme="minorHAnsi" w:cs="Times New Roman"/>
          <w:b/>
          <w:color w:val="auto"/>
          <w:sz w:val="22"/>
          <w:lang w:eastAsia="en-US"/>
        </w:rPr>
        <w:t xml:space="preserve">dot. </w:t>
      </w:r>
      <w:r w:rsidR="00E11224" w:rsidRPr="00CA5A6A">
        <w:rPr>
          <w:rFonts w:asciiTheme="minorHAnsi" w:hAnsiTheme="minorHAnsi"/>
          <w:b/>
        </w:rPr>
        <w:t>nabor</w:t>
      </w:r>
      <w:r w:rsidR="00E11224">
        <w:rPr>
          <w:rFonts w:asciiTheme="minorHAnsi" w:hAnsiTheme="minorHAnsi"/>
          <w:b/>
        </w:rPr>
        <w:t>u</w:t>
      </w:r>
      <w:r w:rsidR="00E11224" w:rsidRPr="00CA5A6A">
        <w:rPr>
          <w:rFonts w:asciiTheme="minorHAnsi" w:hAnsiTheme="minorHAnsi"/>
          <w:b/>
        </w:rPr>
        <w:t xml:space="preserve"> partnera spoza sektora finansów publicznych</w:t>
      </w:r>
      <w:r w:rsidR="00E11224" w:rsidRPr="00CA5A6A">
        <w:rPr>
          <w:rFonts w:asciiTheme="minorHAnsi" w:hAnsiTheme="minorHAnsi"/>
        </w:rPr>
        <w:t xml:space="preserve"> </w:t>
      </w:r>
      <w:r w:rsidR="00920667" w:rsidRPr="00335DF1">
        <w:rPr>
          <w:rFonts w:asciiTheme="minorHAnsi" w:hAnsiTheme="minorHAnsi"/>
          <w:b/>
        </w:rPr>
        <w:t>z otoczeni</w:t>
      </w:r>
      <w:r w:rsidR="00920667">
        <w:rPr>
          <w:rFonts w:asciiTheme="minorHAnsi" w:hAnsiTheme="minorHAnsi"/>
          <w:b/>
        </w:rPr>
        <w:t>a</w:t>
      </w:r>
      <w:r w:rsidR="00920667" w:rsidRPr="00335DF1">
        <w:rPr>
          <w:rFonts w:asciiTheme="minorHAnsi" w:hAnsiTheme="minorHAnsi"/>
          <w:b/>
        </w:rPr>
        <w:t xml:space="preserve"> społeczno-gospodarcze</w:t>
      </w:r>
      <w:r w:rsidR="00920667">
        <w:rPr>
          <w:rFonts w:asciiTheme="minorHAnsi" w:hAnsiTheme="minorHAnsi"/>
          <w:b/>
        </w:rPr>
        <w:t>go</w:t>
      </w:r>
      <w:r w:rsidR="00920667" w:rsidRPr="00335DF1">
        <w:rPr>
          <w:rFonts w:asciiTheme="minorHAnsi" w:hAnsiTheme="minorHAnsi"/>
          <w:b/>
        </w:rPr>
        <w:t xml:space="preserve"> szkół lub placówek systemu oświaty prowadzących kształcenie zawodowe</w:t>
      </w:r>
      <w:r w:rsidR="00E11224">
        <w:rPr>
          <w:rFonts w:asciiTheme="minorHAnsi" w:hAnsiTheme="minorHAnsi"/>
        </w:rPr>
        <w:br/>
      </w:r>
      <w:r w:rsidR="00E11224" w:rsidRPr="00CA5A6A">
        <w:rPr>
          <w:rFonts w:asciiTheme="minorHAnsi" w:hAnsiTheme="minorHAnsi"/>
        </w:rPr>
        <w:t xml:space="preserve">w celu wspólnego przygotowania i realizacji projektu dofinansowanego w ramach </w:t>
      </w:r>
      <w:r w:rsidR="00E11224">
        <w:rPr>
          <w:rFonts w:asciiTheme="minorHAnsi" w:hAnsiTheme="minorHAnsi"/>
        </w:rPr>
        <w:br/>
      </w:r>
      <w:r w:rsidR="00E11224" w:rsidRPr="00CA5A6A">
        <w:rPr>
          <w:rFonts w:asciiTheme="minorHAnsi" w:hAnsiTheme="minorHAnsi"/>
        </w:rPr>
        <w:t xml:space="preserve">Regionalnego Programu Operacyjnego  Województwa Dolnośląskiego </w:t>
      </w:r>
      <w:r w:rsidR="00920667" w:rsidRPr="006E02E7">
        <w:rPr>
          <w:rFonts w:asciiTheme="minorHAnsi" w:hAnsiTheme="minorHAnsi"/>
        </w:rPr>
        <w:t>Działanie 10.4.1 Dostosowanie systemów kształcenia i szkolenia zawodowego</w:t>
      </w:r>
      <w:r w:rsidR="00920667">
        <w:rPr>
          <w:rFonts w:asciiTheme="minorHAnsi" w:hAnsiTheme="minorHAnsi"/>
        </w:rPr>
        <w:t xml:space="preserve"> </w:t>
      </w:r>
      <w:r w:rsidR="00920667" w:rsidRPr="006E02E7">
        <w:rPr>
          <w:rFonts w:asciiTheme="minorHAnsi" w:hAnsiTheme="minorHAnsi"/>
        </w:rPr>
        <w:t>do potrzeb rynku pracy – konkursy horyzontalne</w:t>
      </w:r>
      <w:r w:rsidR="00E11224" w:rsidRPr="00CA5A6A">
        <w:rPr>
          <w:rFonts w:asciiTheme="minorHAnsi" w:hAnsiTheme="minorHAnsi"/>
        </w:rPr>
        <w:t>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E267A8" w:rsidRPr="008209D0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8209D0">
        <w:rPr>
          <w:rFonts w:asciiTheme="minorHAnsi" w:eastAsia="Times New Roman" w:hAnsiTheme="minorHAnsi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/>
      </w:tblPr>
      <w:tblGrid>
        <w:gridCol w:w="519"/>
        <w:gridCol w:w="3690"/>
        <w:gridCol w:w="5082"/>
      </w:tblGrid>
      <w:tr w:rsidR="00E267A8" w:rsidRPr="008209D0" w:rsidTr="00193531">
        <w:trPr>
          <w:trHeight w:val="471"/>
        </w:trPr>
        <w:tc>
          <w:tcPr>
            <w:tcW w:w="5000" w:type="pct"/>
            <w:gridSpan w:val="3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8209D0" w:rsidTr="00193531">
        <w:trPr>
          <w:trHeight w:val="563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699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553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561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697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849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691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1134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1134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8209D0" w:rsidTr="00193531">
        <w:trPr>
          <w:trHeight w:val="1510"/>
        </w:trPr>
        <w:tc>
          <w:tcPr>
            <w:tcW w:w="279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6" w:type="pct"/>
          </w:tcPr>
          <w:p w:rsidR="00E267A8" w:rsidRPr="008209D0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Posiadane certyfikaty, akredytacje, standardy, dotyczące jakości działań Podmiotu świadczącego usługi rozwojowe, które są potwierdzane przez instytucje zewnętrzne i podlegają </w:t>
            </w:r>
            <w:r w:rsidRPr="008209D0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lastRenderedPageBreak/>
              <w:t>weryfikacji/kontroli/audytowi, potwierdzone stosownym certyfikatem: proszę wskazać spośród poniższych:</w:t>
            </w:r>
          </w:p>
          <w:p w:rsidR="00E267A8" w:rsidRPr="008209D0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ISO 9001:2008 i/lub </w:t>
            </w:r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br/>
              <w:t>ISO 29990:2010 lub równoważny;</w:t>
            </w:r>
          </w:p>
          <w:p w:rsidR="00E267A8" w:rsidRPr="008209D0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akredytacja kuratora oświaty</w:t>
            </w:r>
          </w:p>
          <w:p w:rsidR="00E267A8" w:rsidRPr="008209D0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>certyfikacja</w:t>
            </w:r>
            <w:proofErr w:type="spellEnd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 xml:space="preserve"> VCC (Vocational Competence Certificate) </w:t>
            </w:r>
            <w:proofErr w:type="spellStart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>równoważna</w:t>
            </w:r>
            <w:proofErr w:type="spellEnd"/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/>
              </w:rPr>
              <w:t>.</w:t>
            </w:r>
          </w:p>
          <w:p w:rsidR="00B578F9" w:rsidRPr="008209D0" w:rsidRDefault="00B578F9" w:rsidP="00B578F9">
            <w:pPr>
              <w:spacing w:after="0" w:line="288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8209D0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8209D0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735" w:type="pct"/>
          </w:tcPr>
          <w:p w:rsidR="00E267A8" w:rsidRPr="008209D0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E267A8" w:rsidRPr="008209D0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E267A8" w:rsidRPr="008209D0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 w:rsidRPr="008209D0">
        <w:rPr>
          <w:rFonts w:asciiTheme="minorHAnsi" w:eastAsia="Times New Roman" w:hAnsiTheme="minorHAnsi"/>
          <w:b/>
          <w:bCs/>
          <w:sz w:val="22"/>
          <w:lang w:eastAsia="en-US"/>
        </w:rPr>
        <w:t>II. OŚWIADCZENIA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sz w:val="22"/>
          <w:lang w:eastAsia="en-US"/>
        </w:rPr>
        <w:t xml:space="preserve">W odpowiedzi na ogłoszony przez </w:t>
      </w:r>
      <w:r w:rsidR="00574A63" w:rsidRPr="008209D0">
        <w:rPr>
          <w:rFonts w:asciiTheme="minorHAnsi" w:eastAsia="Calibri" w:hAnsiTheme="minorHAnsi"/>
          <w:sz w:val="22"/>
          <w:lang w:eastAsia="en-US"/>
        </w:rPr>
        <w:t>Powiat / Gmin</w:t>
      </w:r>
      <w:r w:rsidR="00C25DAC" w:rsidRPr="008209D0">
        <w:rPr>
          <w:rFonts w:asciiTheme="minorHAnsi" w:eastAsia="Calibri" w:hAnsiTheme="minorHAnsi"/>
          <w:sz w:val="22"/>
          <w:lang w:eastAsia="en-US"/>
        </w:rPr>
        <w:t>ę …………….</w:t>
      </w:r>
      <w:r w:rsidR="00574A63" w:rsidRPr="008209D0">
        <w:rPr>
          <w:rFonts w:asciiTheme="minorHAnsi" w:eastAsia="Calibri" w:hAnsiTheme="minorHAnsi"/>
          <w:sz w:val="22"/>
          <w:lang w:eastAsia="en-US"/>
        </w:rPr>
        <w:t xml:space="preserve"> </w:t>
      </w:r>
      <w:r w:rsidRPr="008209D0">
        <w:rPr>
          <w:rFonts w:asciiTheme="minorHAnsi" w:eastAsia="Calibri" w:hAnsiTheme="minorHAnsi"/>
          <w:sz w:val="22"/>
          <w:lang w:eastAsia="en-US"/>
        </w:rPr>
        <w:t xml:space="preserve"> konkurs na wybór partnera/partnerów spoza sektora finansów publicznych</w:t>
      </w:r>
      <w:r w:rsidR="00A57734">
        <w:rPr>
          <w:rFonts w:asciiTheme="minorHAnsi" w:eastAsia="Calibri" w:hAnsiTheme="minorHAnsi"/>
          <w:sz w:val="22"/>
          <w:lang w:eastAsia="en-US"/>
        </w:rPr>
        <w:t xml:space="preserve"> </w:t>
      </w:r>
      <w:r w:rsidR="00A57734" w:rsidRPr="00A57734">
        <w:rPr>
          <w:rFonts w:asciiTheme="minorHAnsi" w:eastAsia="Calibri" w:hAnsiTheme="minorHAnsi"/>
          <w:sz w:val="22"/>
          <w:lang w:eastAsia="en-US"/>
        </w:rPr>
        <w:t>z otoczenie społeczno-gospodarczego szkół lub placówek systemu oświaty prowadzących kształcenie zawodowe</w:t>
      </w:r>
      <w:r w:rsidRPr="00A57734">
        <w:rPr>
          <w:rFonts w:asciiTheme="minorHAnsi" w:eastAsia="Calibri" w:hAnsiTheme="minorHAnsi"/>
          <w:sz w:val="22"/>
          <w:lang w:eastAsia="en-US"/>
        </w:rPr>
        <w:t>,</w:t>
      </w:r>
      <w:r w:rsidRPr="008209D0">
        <w:rPr>
          <w:rFonts w:asciiTheme="minorHAnsi" w:eastAsia="Calibri" w:hAnsiTheme="minorHAnsi"/>
          <w:sz w:val="22"/>
          <w:lang w:eastAsia="en-US"/>
        </w:rPr>
        <w:t xml:space="preserve"> w celu wspólnego przygotowania i realizacji projektu dofinansowanego w ramach </w:t>
      </w:r>
      <w:r w:rsidR="00E11224" w:rsidRPr="00E11224">
        <w:rPr>
          <w:rFonts w:asciiTheme="minorHAnsi" w:eastAsia="Calibri" w:hAnsiTheme="minorHAnsi"/>
          <w:sz w:val="22"/>
          <w:lang w:eastAsia="en-US"/>
        </w:rPr>
        <w:t xml:space="preserve">Regionalnego Programu Operacyjnego Województwa Dolnośląskiego </w:t>
      </w:r>
      <w:r w:rsidR="00A113D6" w:rsidRPr="00A113D6">
        <w:rPr>
          <w:rFonts w:asciiTheme="minorHAnsi" w:eastAsia="Calibri" w:hAnsiTheme="minorHAnsi"/>
          <w:sz w:val="22"/>
          <w:lang w:eastAsia="en-US"/>
        </w:rPr>
        <w:t>Działanie 10.4.1 Dostosowanie systemów kształcenia i szkolenia zawodowego do potrzeb rynku pracy – konkursy horyzontalne</w:t>
      </w:r>
      <w:r w:rsidRPr="008209D0">
        <w:rPr>
          <w:rFonts w:asciiTheme="minorHAnsi" w:eastAsia="Calibri" w:hAnsiTheme="minorHAnsi"/>
          <w:sz w:val="22"/>
          <w:lang w:eastAsia="en-US"/>
        </w:rPr>
        <w:t xml:space="preserve">, </w:t>
      </w:r>
      <w:r w:rsidRPr="008209D0">
        <w:rPr>
          <w:rFonts w:asciiTheme="minorHAnsi" w:eastAsia="Calibri" w:hAnsiTheme="minorHAnsi"/>
          <w:b/>
          <w:sz w:val="22"/>
          <w:lang w:eastAsia="en-US"/>
        </w:rPr>
        <w:t>składam</w:t>
      </w:r>
      <w:r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>/y niniejszą ofertę</w:t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 </w:t>
      </w:r>
      <w:r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na wspólne opracowanie, aplikowanie o dofinansowanie oraz realizacja projektu </w:t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oraz </w:t>
      </w:r>
      <w:r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>oświadczam/y, że</w:t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>:</w:t>
      </w:r>
    </w:p>
    <w:p w:rsidR="00E267A8" w:rsidRPr="008209D0" w:rsidRDefault="00E267A8" w:rsidP="00BB7AA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zapoznałem</w:t>
      </w:r>
      <w:proofErr w:type="spellStart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(-am</w:t>
      </w:r>
      <w:proofErr w:type="spellEnd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)/-</w:t>
      </w:r>
      <w:proofErr w:type="spellStart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liśmy</w:t>
      </w:r>
      <w:proofErr w:type="spellEnd"/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 się z regulaminem konkursu i akceptuję/</w:t>
      </w:r>
      <w:proofErr w:type="spellStart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 jego zapisy,</w:t>
      </w:r>
    </w:p>
    <w:p w:rsidR="00E267A8" w:rsidRPr="008209D0" w:rsidRDefault="00E267A8" w:rsidP="00BB7AA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wyrażam/-y wolę aktywnego współdziałania z Liderem w tworzeniu projektu i zobowiązuję/</w:t>
      </w:r>
      <w:proofErr w:type="spellStart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-em</w:t>
      </w:r>
      <w:proofErr w:type="spellEnd"/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y się do podpisania </w:t>
      </w:r>
      <w:r w:rsidRPr="008209D0">
        <w:rPr>
          <w:rFonts w:asciiTheme="minorHAnsi" w:eastAsia="Calibri" w:hAnsiTheme="minorHAnsi"/>
          <w:bCs/>
          <w:color w:val="auto"/>
          <w:sz w:val="22"/>
        </w:rPr>
        <w:t xml:space="preserve">listu intencyjnego dotyczącego współpracy </w:t>
      </w:r>
      <w:r w:rsidRPr="008209D0">
        <w:rPr>
          <w:rFonts w:asciiTheme="minorHAnsi" w:eastAsia="Calibri" w:hAnsiTheme="minorHAnsi"/>
          <w:b/>
          <w:bCs/>
          <w:color w:val="auto"/>
          <w:sz w:val="22"/>
        </w:rPr>
        <w:t xml:space="preserve"> </w:t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>w ramach projektu,</w:t>
      </w:r>
    </w:p>
    <w:p w:rsidR="00E267A8" w:rsidRPr="008209D0" w:rsidRDefault="00E267A8" w:rsidP="00BB7AA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t.j</w:t>
      </w:r>
      <w:proofErr w:type="spellEnd"/>
      <w:r w:rsidRPr="008209D0">
        <w:rPr>
          <w:rFonts w:asciiTheme="minorHAnsi" w:eastAsia="Calibri" w:hAnsiTheme="minorHAnsi"/>
          <w:color w:val="auto"/>
          <w:sz w:val="22"/>
          <w:lang w:eastAsia="en-US"/>
        </w:rPr>
        <w:t>. Dz. U. 2015 r., poz. 1135 z późn.zm.),</w:t>
      </w:r>
    </w:p>
    <w:p w:rsidR="00E267A8" w:rsidRPr="008209D0" w:rsidRDefault="00E267A8" w:rsidP="00BB7AA0">
      <w:pPr>
        <w:numPr>
          <w:ilvl w:val="0"/>
          <w:numId w:val="17"/>
        </w:numPr>
        <w:spacing w:after="0" w:line="360" w:lineRule="auto"/>
        <w:ind w:left="284" w:right="0" w:hanging="284"/>
        <w:contextualSpacing/>
        <w:jc w:val="left"/>
        <w:rPr>
          <w:rFonts w:asciiTheme="minorHAnsi" w:eastAsia="Times New Roman" w:hAnsiTheme="minorHAnsi"/>
          <w:color w:val="auto"/>
          <w:sz w:val="22"/>
        </w:rPr>
      </w:pPr>
      <w:r w:rsidRPr="008209D0">
        <w:rPr>
          <w:rFonts w:asciiTheme="minorHAnsi" w:eastAsia="Times New Roman" w:hAnsiTheme="minorHAnsi"/>
          <w:color w:val="auto"/>
          <w:sz w:val="22"/>
        </w:rPr>
        <w:t>podmiot który/e reprezentuję/</w:t>
      </w:r>
      <w:proofErr w:type="spellStart"/>
      <w:r w:rsidRPr="008209D0">
        <w:rPr>
          <w:rFonts w:asciiTheme="minorHAnsi" w:eastAsia="Times New Roman" w:hAnsiTheme="minorHAnsi"/>
          <w:color w:val="auto"/>
          <w:sz w:val="22"/>
        </w:rPr>
        <w:t>-em</w:t>
      </w:r>
      <w:proofErr w:type="spellEnd"/>
      <w:r w:rsidRPr="008209D0">
        <w:rPr>
          <w:rFonts w:asciiTheme="minorHAnsi" w:eastAsia="Times New Roman" w:hAnsiTheme="minorHAnsi"/>
          <w:color w:val="auto"/>
          <w:sz w:val="22"/>
        </w:rPr>
        <w:t xml:space="preserve">y spełniają kryteria dostępu opisane w pkt. 4 „Kryteria wyboru partnera” </w:t>
      </w:r>
      <w:proofErr w:type="spellStart"/>
      <w:r w:rsidRPr="008209D0">
        <w:rPr>
          <w:rFonts w:asciiTheme="minorHAnsi" w:eastAsia="Times New Roman" w:hAnsiTheme="minorHAnsi"/>
          <w:color w:val="auto"/>
          <w:sz w:val="22"/>
        </w:rPr>
        <w:t>ppkt</w:t>
      </w:r>
      <w:proofErr w:type="spellEnd"/>
      <w:r w:rsidRPr="008209D0">
        <w:rPr>
          <w:rFonts w:asciiTheme="minorHAnsi" w:eastAsia="Times New Roman" w:hAnsiTheme="minorHAnsi"/>
          <w:color w:val="auto"/>
          <w:sz w:val="22"/>
        </w:rPr>
        <w:t>. .1 – 4 ogłoszenia o otwartym naborze partnera.</w:t>
      </w:r>
    </w:p>
    <w:p w:rsidR="00E267A8" w:rsidRPr="008209D0" w:rsidRDefault="00E267A8" w:rsidP="00E267A8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</w:p>
    <w:p w:rsidR="00E267A8" w:rsidRPr="008209D0" w:rsidRDefault="00E267A8" w:rsidP="00E267A8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2"/>
        </w:rPr>
      </w:pPr>
      <w:r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III. OPIS </w:t>
      </w:r>
      <w:r w:rsidR="009D0038"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OFERTY W ZAKRESIE </w:t>
      </w:r>
      <w:r w:rsidRPr="008209D0">
        <w:rPr>
          <w:rFonts w:asciiTheme="minorHAnsi" w:eastAsia="Calibri" w:hAnsiTheme="minorHAnsi"/>
          <w:b/>
          <w:color w:val="auto"/>
          <w:sz w:val="22"/>
          <w:lang w:eastAsia="en-US"/>
        </w:rPr>
        <w:t>KRYTERIÓW MERYTORYCZNYCH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2. Opis oferowanego wkładu potencjalnego partnera w realizację projektu </w:t>
      </w:r>
      <w:r w:rsidR="006A41B7" w:rsidRPr="008209D0">
        <w:rPr>
          <w:rFonts w:asciiTheme="minorHAnsi" w:eastAsia="Times New Roman" w:hAnsiTheme="minorHAnsi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 w:rsidR="006A41B7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- </w:t>
      </w: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w postaci potencjału ludzkiego, organizacyjnego </w:t>
      </w:r>
      <w:r w:rsidR="006A41B7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</w: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i technicznego oraz finansowego niezbędnego do realizacji proponowanych w projekcie działań: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8209D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3. Opis doświadczenia w realizacji jako beneficjent (wnioskodawca</w:t>
      </w:r>
      <w:r w:rsidR="00223A40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) lub partner, we współpracy ze</w:t>
      </w:r>
      <w:r w:rsidR="00223A40" w:rsidRPr="008209D0">
        <w:rPr>
          <w:rFonts w:asciiTheme="minorHAnsi" w:hAnsiTheme="minorHAnsi"/>
        </w:rPr>
        <w:t xml:space="preserve"> </w:t>
      </w:r>
      <w:r w:rsidR="00223A40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szkołami / placówkami oświatowymi prowadzącymi kształcenie </w:t>
      </w:r>
      <w:r w:rsidR="008B49B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zawodowe</w:t>
      </w:r>
      <w:r w:rsidR="00223A40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</w:t>
      </w: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i/lub ich organami prowadzącymi, w zakresie zbieżnym z założeniami projektu</w:t>
      </w:r>
      <w:r w:rsidR="00FF218C"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(tytuł projektu, grupa docelowa, podstawowe działania, rola w projekcie, źródło dofinansowania, wartość projektu)</w:t>
      </w: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: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8209D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93531" w:rsidRPr="008209D0" w:rsidRDefault="00193531" w:rsidP="00193531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4. Opis doświadczenia w realizacji projektów i/lub usług edukacyjnych w obszarze kształcenia zawodowego nauczycieli (tytuł projektu/usługi, grupa docelowa, podstawowe działania/zakres usługi, rola w projekcie, źródło dofinansowania, wartość projektu/usługi):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8209D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6. Opis koncepcji współpracy, w tym proponowany podział zadań pomiędzy </w:t>
      </w: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  <w:t>Partnera a Lidera, wraz z modelem sposobu zarządzania w projekcie: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8209D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8209D0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 w:rsidRPr="008209D0"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8209D0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8209D0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8209D0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E267A8" w:rsidRPr="008209D0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Załączniki:</w:t>
      </w:r>
    </w:p>
    <w:p w:rsidR="00E267A8" w:rsidRPr="008209D0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………………………………</w:t>
      </w:r>
    </w:p>
    <w:p w:rsidR="00E267A8" w:rsidRPr="008209D0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………………………………</w:t>
      </w:r>
    </w:p>
    <w:p w:rsidR="00E267A8" w:rsidRPr="008209D0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………………………………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(…)</w:t>
      </w:r>
    </w:p>
    <w:p w:rsidR="00E267A8" w:rsidRPr="008209D0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E267A8" w:rsidRPr="008209D0" w:rsidRDefault="00E267A8" w:rsidP="008B49B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2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</w:t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="008B49B0">
        <w:rPr>
          <w:rFonts w:asciiTheme="minorHAnsi" w:eastAsia="Calibri" w:hAnsiTheme="minorHAnsi"/>
          <w:color w:val="auto"/>
          <w:sz w:val="22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lang w:eastAsia="en-US"/>
        </w:rPr>
        <w:tab/>
        <w:t>……............................................................</w:t>
      </w:r>
    </w:p>
    <w:p w:rsidR="003607D9" w:rsidRPr="008209D0" w:rsidRDefault="00E267A8" w:rsidP="008B49B0">
      <w:pPr>
        <w:autoSpaceDE w:val="0"/>
        <w:autoSpaceDN w:val="0"/>
        <w:adjustRightInd w:val="0"/>
        <w:spacing w:after="0" w:line="360" w:lineRule="auto"/>
        <w:ind w:left="567" w:right="853" w:hanging="425"/>
        <w:jc w:val="center"/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</w:pP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miejscowość, data</w:t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 w:rsidRPr="008209D0"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8209D0" w:rsidSect="00CC4504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55C"/>
    <w:multiLevelType w:val="hybridMultilevel"/>
    <w:tmpl w:val="A0DCB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>
    <w:nsid w:val="1B4C5C66"/>
    <w:multiLevelType w:val="hybridMultilevel"/>
    <w:tmpl w:val="B4D6E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6619"/>
    <w:multiLevelType w:val="hybridMultilevel"/>
    <w:tmpl w:val="5B98624E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CC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CF0FA0"/>
    <w:multiLevelType w:val="hybridMultilevel"/>
    <w:tmpl w:val="4EDCBF76"/>
    <w:lvl w:ilvl="0" w:tplc="C1BA891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3E68"/>
    <w:multiLevelType w:val="hybridMultilevel"/>
    <w:tmpl w:val="A70C2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7FBB"/>
    <w:multiLevelType w:val="hybridMultilevel"/>
    <w:tmpl w:val="9ECA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0F1B"/>
    <w:multiLevelType w:val="hybridMultilevel"/>
    <w:tmpl w:val="48C6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D8B"/>
    <w:multiLevelType w:val="hybridMultilevel"/>
    <w:tmpl w:val="2206B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0A7B"/>
    <w:multiLevelType w:val="hybridMultilevel"/>
    <w:tmpl w:val="1A7ED1C0"/>
    <w:lvl w:ilvl="0" w:tplc="5C8E218C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242F4"/>
    <w:multiLevelType w:val="hybridMultilevel"/>
    <w:tmpl w:val="B2EA6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F36F2"/>
    <w:multiLevelType w:val="hybridMultilevel"/>
    <w:tmpl w:val="59103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A929BE"/>
    <w:multiLevelType w:val="hybridMultilevel"/>
    <w:tmpl w:val="A602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F85"/>
    <w:multiLevelType w:val="hybridMultilevel"/>
    <w:tmpl w:val="114278A8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8AF9C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5D90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843EB"/>
    <w:multiLevelType w:val="hybridMultilevel"/>
    <w:tmpl w:val="BBD2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97267"/>
    <w:multiLevelType w:val="hybridMultilevel"/>
    <w:tmpl w:val="37981ED0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04BC1"/>
    <w:multiLevelType w:val="hybridMultilevel"/>
    <w:tmpl w:val="E5C8A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24351"/>
    <w:multiLevelType w:val="hybridMultilevel"/>
    <w:tmpl w:val="FE360D52"/>
    <w:lvl w:ilvl="0" w:tplc="7660CC5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22"/>
  </w:num>
  <w:num w:numId="11">
    <w:abstractNumId w:val="8"/>
  </w:num>
  <w:num w:numId="12">
    <w:abstractNumId w:val="7"/>
  </w:num>
  <w:num w:numId="13">
    <w:abstractNumId w:val="27"/>
  </w:num>
  <w:num w:numId="14">
    <w:abstractNumId w:val="21"/>
  </w:num>
  <w:num w:numId="15">
    <w:abstractNumId w:val="18"/>
  </w:num>
  <w:num w:numId="16">
    <w:abstractNumId w:val="4"/>
  </w:num>
  <w:num w:numId="17">
    <w:abstractNumId w:val="24"/>
  </w:num>
  <w:num w:numId="18">
    <w:abstractNumId w:val="25"/>
  </w:num>
  <w:num w:numId="19">
    <w:abstractNumId w:val="19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3"/>
  </w:num>
  <w:num w:numId="25">
    <w:abstractNumId w:val="10"/>
  </w:num>
  <w:num w:numId="26">
    <w:abstractNumId w:val="17"/>
  </w:num>
  <w:num w:numId="27">
    <w:abstractNumId w:val="11"/>
  </w:num>
  <w:num w:numId="28">
    <w:abstractNumId w:val="0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7DB0"/>
    <w:rsid w:val="00012100"/>
    <w:rsid w:val="00014C9E"/>
    <w:rsid w:val="00014ED0"/>
    <w:rsid w:val="00027A5E"/>
    <w:rsid w:val="00031E16"/>
    <w:rsid w:val="00032A46"/>
    <w:rsid w:val="00044A5B"/>
    <w:rsid w:val="00053B93"/>
    <w:rsid w:val="00054C2E"/>
    <w:rsid w:val="00056F5A"/>
    <w:rsid w:val="0008720E"/>
    <w:rsid w:val="00097E7D"/>
    <w:rsid w:val="000C7B4B"/>
    <w:rsid w:val="000E4DDB"/>
    <w:rsid w:val="000F4399"/>
    <w:rsid w:val="00102E4D"/>
    <w:rsid w:val="00153F5C"/>
    <w:rsid w:val="00167BDB"/>
    <w:rsid w:val="001734C4"/>
    <w:rsid w:val="00174709"/>
    <w:rsid w:val="0018567E"/>
    <w:rsid w:val="00193531"/>
    <w:rsid w:val="001B14F1"/>
    <w:rsid w:val="001B4124"/>
    <w:rsid w:val="001E2EC3"/>
    <w:rsid w:val="001E5CCE"/>
    <w:rsid w:val="00201EBE"/>
    <w:rsid w:val="00206DA7"/>
    <w:rsid w:val="002169A5"/>
    <w:rsid w:val="0022127F"/>
    <w:rsid w:val="002216EB"/>
    <w:rsid w:val="00223A40"/>
    <w:rsid w:val="00225D30"/>
    <w:rsid w:val="00232552"/>
    <w:rsid w:val="00237132"/>
    <w:rsid w:val="0025342E"/>
    <w:rsid w:val="00267AA0"/>
    <w:rsid w:val="00273004"/>
    <w:rsid w:val="00285775"/>
    <w:rsid w:val="002B3672"/>
    <w:rsid w:val="002C7CBB"/>
    <w:rsid w:val="002D0FF7"/>
    <w:rsid w:val="002D38D7"/>
    <w:rsid w:val="00306E18"/>
    <w:rsid w:val="00307DB0"/>
    <w:rsid w:val="003100C0"/>
    <w:rsid w:val="0032452E"/>
    <w:rsid w:val="00333E2E"/>
    <w:rsid w:val="00335DF1"/>
    <w:rsid w:val="00351177"/>
    <w:rsid w:val="00354432"/>
    <w:rsid w:val="003578D6"/>
    <w:rsid w:val="003607D9"/>
    <w:rsid w:val="00363650"/>
    <w:rsid w:val="00375C97"/>
    <w:rsid w:val="00376E65"/>
    <w:rsid w:val="00376EDF"/>
    <w:rsid w:val="00380BA0"/>
    <w:rsid w:val="00383B90"/>
    <w:rsid w:val="003B7118"/>
    <w:rsid w:val="003C7C71"/>
    <w:rsid w:val="003E5C7A"/>
    <w:rsid w:val="003F1A5D"/>
    <w:rsid w:val="003F52E3"/>
    <w:rsid w:val="00400BD1"/>
    <w:rsid w:val="004548E2"/>
    <w:rsid w:val="00464874"/>
    <w:rsid w:val="00465791"/>
    <w:rsid w:val="004745F2"/>
    <w:rsid w:val="004B0C2C"/>
    <w:rsid w:val="004D6AAD"/>
    <w:rsid w:val="004F3141"/>
    <w:rsid w:val="005411E6"/>
    <w:rsid w:val="0054285C"/>
    <w:rsid w:val="00543214"/>
    <w:rsid w:val="00543FCA"/>
    <w:rsid w:val="00544E9D"/>
    <w:rsid w:val="0055022B"/>
    <w:rsid w:val="00551D00"/>
    <w:rsid w:val="00562BCF"/>
    <w:rsid w:val="00574A63"/>
    <w:rsid w:val="005878E0"/>
    <w:rsid w:val="005A6E5F"/>
    <w:rsid w:val="00645B7C"/>
    <w:rsid w:val="006505B8"/>
    <w:rsid w:val="00675046"/>
    <w:rsid w:val="00690E4D"/>
    <w:rsid w:val="006A41B7"/>
    <w:rsid w:val="006C5A8C"/>
    <w:rsid w:val="006E02E7"/>
    <w:rsid w:val="006F3191"/>
    <w:rsid w:val="00701BBF"/>
    <w:rsid w:val="007037F9"/>
    <w:rsid w:val="00711AF1"/>
    <w:rsid w:val="007300E1"/>
    <w:rsid w:val="0074479A"/>
    <w:rsid w:val="00765E33"/>
    <w:rsid w:val="007E6B59"/>
    <w:rsid w:val="007E7365"/>
    <w:rsid w:val="00813728"/>
    <w:rsid w:val="008209D0"/>
    <w:rsid w:val="008362F7"/>
    <w:rsid w:val="008479B7"/>
    <w:rsid w:val="00896AB5"/>
    <w:rsid w:val="008B49B0"/>
    <w:rsid w:val="008C23E6"/>
    <w:rsid w:val="008F2392"/>
    <w:rsid w:val="008F75E4"/>
    <w:rsid w:val="008F7BFD"/>
    <w:rsid w:val="009056D5"/>
    <w:rsid w:val="00920667"/>
    <w:rsid w:val="009214D3"/>
    <w:rsid w:val="009352E4"/>
    <w:rsid w:val="00950A99"/>
    <w:rsid w:val="009D0038"/>
    <w:rsid w:val="009F0DF4"/>
    <w:rsid w:val="00A113D6"/>
    <w:rsid w:val="00A13C1E"/>
    <w:rsid w:val="00A37FA8"/>
    <w:rsid w:val="00A522FB"/>
    <w:rsid w:val="00A57734"/>
    <w:rsid w:val="00A612F6"/>
    <w:rsid w:val="00A65E40"/>
    <w:rsid w:val="00A7737D"/>
    <w:rsid w:val="00AB4CC9"/>
    <w:rsid w:val="00AC54A0"/>
    <w:rsid w:val="00AD69DD"/>
    <w:rsid w:val="00B04D87"/>
    <w:rsid w:val="00B301A9"/>
    <w:rsid w:val="00B32966"/>
    <w:rsid w:val="00B34A01"/>
    <w:rsid w:val="00B40863"/>
    <w:rsid w:val="00B43406"/>
    <w:rsid w:val="00B45825"/>
    <w:rsid w:val="00B55B98"/>
    <w:rsid w:val="00B578F9"/>
    <w:rsid w:val="00B6249F"/>
    <w:rsid w:val="00B6741B"/>
    <w:rsid w:val="00BB1150"/>
    <w:rsid w:val="00BB21CA"/>
    <w:rsid w:val="00BB7AA0"/>
    <w:rsid w:val="00BC5BEB"/>
    <w:rsid w:val="00C024B8"/>
    <w:rsid w:val="00C0564E"/>
    <w:rsid w:val="00C25DAC"/>
    <w:rsid w:val="00C42E20"/>
    <w:rsid w:val="00CA1CFD"/>
    <w:rsid w:val="00CA2265"/>
    <w:rsid w:val="00CA5A6A"/>
    <w:rsid w:val="00CC4504"/>
    <w:rsid w:val="00CE375F"/>
    <w:rsid w:val="00CF30EB"/>
    <w:rsid w:val="00CF3336"/>
    <w:rsid w:val="00D166A6"/>
    <w:rsid w:val="00D4665B"/>
    <w:rsid w:val="00D84AA6"/>
    <w:rsid w:val="00D91202"/>
    <w:rsid w:val="00DA52E6"/>
    <w:rsid w:val="00DD6DE7"/>
    <w:rsid w:val="00DE65C3"/>
    <w:rsid w:val="00DF6A63"/>
    <w:rsid w:val="00E11224"/>
    <w:rsid w:val="00E11230"/>
    <w:rsid w:val="00E267A8"/>
    <w:rsid w:val="00E42A24"/>
    <w:rsid w:val="00E569FA"/>
    <w:rsid w:val="00E57E97"/>
    <w:rsid w:val="00ED445F"/>
    <w:rsid w:val="00F24A6B"/>
    <w:rsid w:val="00F307EC"/>
    <w:rsid w:val="00F30DE0"/>
    <w:rsid w:val="00F31FC9"/>
    <w:rsid w:val="00F409E0"/>
    <w:rsid w:val="00F43358"/>
    <w:rsid w:val="00F44332"/>
    <w:rsid w:val="00F45240"/>
    <w:rsid w:val="00F5530A"/>
    <w:rsid w:val="00F7142F"/>
    <w:rsid w:val="00F75E9A"/>
    <w:rsid w:val="00F94860"/>
    <w:rsid w:val="00F95C04"/>
    <w:rsid w:val="00FC5505"/>
    <w:rsid w:val="00FE2340"/>
    <w:rsid w:val="00F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0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44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307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2097-4350-4E53-95F7-FA4A86A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4728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Bartnik</dc:creator>
  <cp:lastModifiedBy>Microsoft</cp:lastModifiedBy>
  <cp:revision>2</cp:revision>
  <cp:lastPrinted>2016-03-15T08:01:00Z</cp:lastPrinted>
  <dcterms:created xsi:type="dcterms:W3CDTF">2016-05-25T06:25:00Z</dcterms:created>
  <dcterms:modified xsi:type="dcterms:W3CDTF">2016-05-25T06:25:00Z</dcterms:modified>
</cp:coreProperties>
</file>